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NOTICE OF PUBLIC MEETING</w:t>
      </w:r>
    </w:p>
    <w:p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STATE REHABILITATION COUNCIL (SRC)</w:t>
      </w:r>
    </w:p>
    <w:p w:rsidR="0043072E" w:rsidRPr="00F70864" w:rsidRDefault="0043072E" w:rsidP="0043072E">
      <w:pPr>
        <w:jc w:val="center"/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EXECUTIVE COMMITTEE MEETING</w:t>
      </w:r>
    </w:p>
    <w:p w:rsidR="0043072E" w:rsidRPr="00F70864" w:rsidRDefault="0043072E" w:rsidP="0043072E">
      <w:pPr>
        <w:jc w:val="center"/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C11A7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Thursday</w:t>
      </w:r>
      <w:r w:rsidR="009177FF">
        <w:rPr>
          <w:rFonts w:ascii="Arial" w:hAnsi="Arial"/>
          <w:b/>
          <w:sz w:val="22"/>
          <w:szCs w:val="20"/>
        </w:rPr>
        <w:t>, January 19</w:t>
      </w:r>
      <w:r w:rsidR="0043072E">
        <w:rPr>
          <w:rFonts w:ascii="Arial" w:hAnsi="Arial"/>
          <w:b/>
          <w:sz w:val="22"/>
          <w:szCs w:val="20"/>
        </w:rPr>
        <w:t xml:space="preserve">, </w:t>
      </w:r>
      <w:r w:rsidR="0043072E" w:rsidRPr="00F70864">
        <w:rPr>
          <w:rFonts w:ascii="Arial" w:hAnsi="Arial"/>
          <w:b/>
          <w:sz w:val="22"/>
          <w:szCs w:val="20"/>
        </w:rPr>
        <w:t>201</w:t>
      </w:r>
      <w:r w:rsidR="009177FF">
        <w:rPr>
          <w:rFonts w:ascii="Arial" w:hAnsi="Arial"/>
          <w:b/>
          <w:sz w:val="22"/>
          <w:szCs w:val="20"/>
        </w:rPr>
        <w:t>7</w:t>
      </w:r>
    </w:p>
    <w:p w:rsidR="0043072E" w:rsidRPr="00F70864" w:rsidRDefault="00C242A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1:3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– </w:t>
      </w:r>
      <w:r>
        <w:rPr>
          <w:rFonts w:ascii="Arial" w:hAnsi="Arial"/>
          <w:b/>
          <w:sz w:val="22"/>
          <w:szCs w:val="20"/>
        </w:rPr>
        <w:t>3</w:t>
      </w:r>
      <w:r w:rsidR="0043072E" w:rsidRPr="00F70864">
        <w:rPr>
          <w:rFonts w:ascii="Arial" w:hAnsi="Arial"/>
          <w:b/>
          <w:sz w:val="22"/>
          <w:szCs w:val="20"/>
        </w:rPr>
        <w:t>:</w:t>
      </w:r>
      <w:r>
        <w:rPr>
          <w:rFonts w:ascii="Arial" w:hAnsi="Arial"/>
          <w:b/>
          <w:sz w:val="22"/>
          <w:szCs w:val="20"/>
        </w:rPr>
        <w:t>3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</w:t>
      </w:r>
    </w:p>
    <w:p w:rsidR="0043072E" w:rsidRPr="00F70864" w:rsidRDefault="009177FF" w:rsidP="0043072E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RSA </w:t>
      </w:r>
      <w:r w:rsidR="0043072E">
        <w:rPr>
          <w:rFonts w:ascii="Arial" w:hAnsi="Arial"/>
          <w:b/>
          <w:sz w:val="22"/>
          <w:szCs w:val="22"/>
        </w:rPr>
        <w:t>Conference Room</w:t>
      </w:r>
    </w:p>
    <w:p w:rsidR="0043072E" w:rsidRDefault="009177FF" w:rsidP="0043072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1789 W. Jefferson Street </w:t>
      </w:r>
    </w:p>
    <w:p w:rsidR="0043072E" w:rsidRDefault="0043072E" w:rsidP="0043072E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</w:t>
      </w:r>
      <w:r w:rsidR="009177FF">
        <w:rPr>
          <w:rFonts w:ascii="Verdana" w:hAnsi="Verdana"/>
          <w:sz w:val="22"/>
          <w:szCs w:val="22"/>
        </w:rPr>
        <w:t>a 85007</w:t>
      </w:r>
    </w:p>
    <w:p w:rsidR="0043072E" w:rsidRDefault="0043072E" w:rsidP="0043072E">
      <w:pPr>
        <w:jc w:val="center"/>
      </w:pPr>
    </w:p>
    <w:p w:rsidR="0043072E" w:rsidRDefault="00C242AE" w:rsidP="0043072E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 w:rsidR="009177FF"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 w:rsidR="009177FF"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</w:t>
      </w:r>
      <w:r w:rsidR="0043072E" w:rsidRPr="00C242AE">
        <w:rPr>
          <w:rFonts w:ascii="Arial" w:hAnsi="Arial"/>
          <w:sz w:val="18"/>
          <w:szCs w:val="18"/>
        </w:rPr>
        <w:t xml:space="preserve">Those wishing to request meeting materials in an alternative </w:t>
      </w:r>
      <w:r w:rsidRPr="00C242AE">
        <w:rPr>
          <w:rFonts w:ascii="Arial" w:hAnsi="Arial"/>
          <w:sz w:val="18"/>
          <w:szCs w:val="18"/>
        </w:rPr>
        <w:t>format please call Lindsey Powers at (602) 542-3780</w:t>
      </w:r>
      <w:r w:rsidR="0043072E" w:rsidRPr="00C242AE">
        <w:rPr>
          <w:rFonts w:ascii="Arial" w:hAnsi="Arial"/>
          <w:sz w:val="18"/>
          <w:szCs w:val="18"/>
        </w:rPr>
        <w:t xml:space="preserve"> or TTY 1-(855) 475-8194.  </w:t>
      </w:r>
    </w:p>
    <w:p w:rsidR="00C242AE" w:rsidRPr="00C242AE" w:rsidRDefault="00C242AE" w:rsidP="0043072E">
      <w:pPr>
        <w:rPr>
          <w:rFonts w:ascii="Arial" w:hAnsi="Arial"/>
          <w:sz w:val="18"/>
          <w:szCs w:val="18"/>
        </w:rPr>
      </w:pPr>
    </w:p>
    <w:p w:rsidR="0043072E" w:rsidRPr="00F70864" w:rsidRDefault="0043072E" w:rsidP="0043072E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 xml:space="preserve">2.   Approval of </w:t>
      </w:r>
      <w:r w:rsidR="00B35724">
        <w:rPr>
          <w:rFonts w:ascii="Arial" w:hAnsi="Arial"/>
          <w:sz w:val="22"/>
          <w:szCs w:val="20"/>
        </w:rPr>
        <w:t>October 3</w:t>
      </w:r>
      <w:r>
        <w:rPr>
          <w:rFonts w:ascii="Arial" w:hAnsi="Arial"/>
          <w:sz w:val="22"/>
          <w:szCs w:val="20"/>
        </w:rPr>
        <w:t xml:space="preserve">, 2016 </w:t>
      </w:r>
      <w:r w:rsidRPr="00F70864">
        <w:rPr>
          <w:rFonts w:ascii="Arial" w:hAnsi="Arial"/>
          <w:sz w:val="22"/>
          <w:szCs w:val="20"/>
        </w:rPr>
        <w:t>Meeting Minutes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Information/Action</w:t>
      </w:r>
    </w:p>
    <w:p w:rsidR="003A20CC" w:rsidRDefault="003A20CC" w:rsidP="0043072E">
      <w:pPr>
        <w:rPr>
          <w:rFonts w:ascii="Arial" w:hAnsi="Arial"/>
          <w:sz w:val="22"/>
          <w:szCs w:val="20"/>
        </w:rPr>
      </w:pPr>
    </w:p>
    <w:p w:rsidR="0043072E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3</w:t>
      </w:r>
      <w:r w:rsidR="003A20CC">
        <w:rPr>
          <w:rFonts w:ascii="Arial" w:hAnsi="Arial"/>
          <w:sz w:val="22"/>
          <w:szCs w:val="20"/>
        </w:rPr>
        <w:t xml:space="preserve">. </w:t>
      </w:r>
      <w:r w:rsidR="0030323B">
        <w:rPr>
          <w:rFonts w:ascii="Arial" w:hAnsi="Arial"/>
          <w:sz w:val="22"/>
          <w:szCs w:val="20"/>
        </w:rPr>
        <w:t xml:space="preserve">  </w:t>
      </w:r>
      <w:r w:rsidR="001A49BC">
        <w:rPr>
          <w:rFonts w:ascii="Arial" w:hAnsi="Arial"/>
          <w:sz w:val="22"/>
          <w:szCs w:val="20"/>
        </w:rPr>
        <w:t>Develop</w:t>
      </w:r>
      <w:r w:rsidR="00FF3175">
        <w:rPr>
          <w:rFonts w:ascii="Arial" w:hAnsi="Arial"/>
          <w:sz w:val="22"/>
          <w:szCs w:val="20"/>
        </w:rPr>
        <w:t xml:space="preserve"> SRC</w:t>
      </w:r>
      <w:r>
        <w:rPr>
          <w:rFonts w:ascii="Arial" w:hAnsi="Arial"/>
          <w:sz w:val="22"/>
          <w:szCs w:val="20"/>
        </w:rPr>
        <w:t xml:space="preserve"> </w:t>
      </w:r>
      <w:r w:rsidR="003A20CC">
        <w:rPr>
          <w:rFonts w:ascii="Arial" w:hAnsi="Arial"/>
          <w:sz w:val="22"/>
          <w:szCs w:val="20"/>
        </w:rPr>
        <w:t xml:space="preserve">Full Council </w:t>
      </w:r>
      <w:r w:rsidR="001A49BC">
        <w:rPr>
          <w:rFonts w:ascii="Arial" w:hAnsi="Arial"/>
          <w:sz w:val="22"/>
          <w:szCs w:val="20"/>
        </w:rPr>
        <w:t xml:space="preserve">meeting </w:t>
      </w:r>
      <w:r w:rsidR="003A20CC">
        <w:rPr>
          <w:rFonts w:ascii="Arial" w:hAnsi="Arial"/>
          <w:sz w:val="22"/>
          <w:szCs w:val="20"/>
        </w:rPr>
        <w:t>agenda</w:t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3A20CC">
        <w:rPr>
          <w:rFonts w:ascii="Arial" w:hAnsi="Arial"/>
          <w:sz w:val="22"/>
          <w:szCs w:val="20"/>
        </w:rPr>
        <w:t>Information/Action</w:t>
      </w:r>
    </w:p>
    <w:p w:rsidR="0043072E" w:rsidRDefault="0043072E" w:rsidP="0043072E">
      <w:pPr>
        <w:rPr>
          <w:rFonts w:ascii="Arial" w:hAnsi="Arial"/>
          <w:sz w:val="22"/>
          <w:szCs w:val="20"/>
        </w:rPr>
      </w:pPr>
    </w:p>
    <w:p w:rsidR="0043072E" w:rsidRDefault="009177F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5.   Potential Agenda Items for Future Meetings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 w:rsidR="0043072E">
        <w:rPr>
          <w:rFonts w:ascii="Arial" w:hAnsi="Arial"/>
          <w:sz w:val="22"/>
          <w:szCs w:val="20"/>
        </w:rPr>
        <w:t>Information/Action</w:t>
      </w:r>
    </w:p>
    <w:p w:rsidR="0043072E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6</w:t>
      </w:r>
      <w:r w:rsidR="0043072E">
        <w:rPr>
          <w:rFonts w:ascii="Arial" w:hAnsi="Arial"/>
          <w:sz w:val="22"/>
          <w:szCs w:val="20"/>
        </w:rPr>
        <w:t>.   Age</w:t>
      </w:r>
      <w:r w:rsidR="00C35ED5">
        <w:rPr>
          <w:rFonts w:ascii="Arial" w:hAnsi="Arial"/>
          <w:sz w:val="22"/>
          <w:szCs w:val="20"/>
        </w:rPr>
        <w:t>nda and Next Meeting Date</w:t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43072E">
        <w:rPr>
          <w:rFonts w:ascii="Arial" w:hAnsi="Arial"/>
          <w:sz w:val="22"/>
          <w:szCs w:val="20"/>
        </w:rPr>
        <w:t>Information/Action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7</w:t>
      </w:r>
      <w:r w:rsidR="0043072E">
        <w:rPr>
          <w:rFonts w:ascii="Arial" w:hAnsi="Arial"/>
          <w:sz w:val="22"/>
          <w:szCs w:val="20"/>
        </w:rPr>
        <w:t xml:space="preserve">.  </w:t>
      </w:r>
      <w:r w:rsidR="0043072E" w:rsidRPr="00F70864">
        <w:rPr>
          <w:rFonts w:ascii="Arial" w:hAnsi="Arial"/>
          <w:sz w:val="22"/>
          <w:szCs w:val="20"/>
        </w:rPr>
        <w:t>Announcements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8</w:t>
      </w:r>
      <w:r w:rsidR="0043072E">
        <w:rPr>
          <w:rFonts w:ascii="Arial" w:hAnsi="Arial"/>
          <w:sz w:val="22"/>
          <w:szCs w:val="20"/>
        </w:rPr>
        <w:t xml:space="preserve">. </w:t>
      </w:r>
      <w:r w:rsidR="0043072E" w:rsidRPr="00F70864">
        <w:rPr>
          <w:rFonts w:ascii="Arial" w:hAnsi="Arial"/>
          <w:sz w:val="22"/>
          <w:szCs w:val="20"/>
        </w:rPr>
        <w:t xml:space="preserve"> Call to the Public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9</w:t>
      </w:r>
      <w:r w:rsidR="0043072E" w:rsidRPr="00F70864">
        <w:rPr>
          <w:rFonts w:ascii="Arial" w:hAnsi="Arial"/>
          <w:sz w:val="22"/>
          <w:szCs w:val="20"/>
        </w:rPr>
        <w:t>.  Adjournment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Action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Persons with a disability may request a reasonable accommodation such as a sign language interpreter, by contactin</w:t>
      </w:r>
      <w:r w:rsidR="00C242AE">
        <w:rPr>
          <w:rFonts w:ascii="Arial" w:hAnsi="Arial"/>
          <w:sz w:val="20"/>
          <w:szCs w:val="20"/>
        </w:rPr>
        <w:t>g Lindsey Powers at (602)542-3780</w:t>
      </w:r>
      <w:r w:rsidRPr="00687F53">
        <w:rPr>
          <w:rFonts w:ascii="Arial" w:hAnsi="Arial"/>
          <w:sz w:val="20"/>
          <w:szCs w:val="20"/>
        </w:rPr>
        <w:t xml:space="preserve"> (voice) or 1-(855) 475-8194 (TTY).  Requests should be make as early as possible to allow time to arrange the accommodation</w:t>
      </w:r>
      <w:r w:rsidRPr="00687F53">
        <w:rPr>
          <w:rFonts w:ascii="Arial" w:hAnsi="Arial"/>
          <w:b/>
          <w:sz w:val="20"/>
          <w:szCs w:val="20"/>
        </w:rPr>
        <w:t>.</w:t>
      </w:r>
    </w:p>
    <w:p w:rsidR="0043072E" w:rsidRDefault="0043072E" w:rsidP="0043072E">
      <w:pPr>
        <w:rPr>
          <w:rFonts w:ascii="Arial" w:hAnsi="Arial"/>
          <w:b/>
          <w:sz w:val="20"/>
          <w:szCs w:val="20"/>
        </w:rPr>
      </w:pPr>
    </w:p>
    <w:p w:rsidR="0043072E" w:rsidRPr="00F70864" w:rsidRDefault="00A25CAB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Dated and posted this 12</w:t>
      </w:r>
      <w:r w:rsidR="0043072E" w:rsidRPr="00F70864">
        <w:rPr>
          <w:rFonts w:ascii="Arial" w:hAnsi="Arial"/>
          <w:sz w:val="22"/>
          <w:szCs w:val="20"/>
        </w:rPr>
        <w:t xml:space="preserve">th day of </w:t>
      </w:r>
      <w:r w:rsidR="009177FF">
        <w:rPr>
          <w:rFonts w:ascii="Arial" w:hAnsi="Arial"/>
          <w:sz w:val="22"/>
          <w:szCs w:val="20"/>
        </w:rPr>
        <w:t>January</w:t>
      </w:r>
      <w:r w:rsidR="0043072E" w:rsidRPr="00F70864">
        <w:rPr>
          <w:rFonts w:ascii="Arial" w:hAnsi="Arial"/>
          <w:sz w:val="22"/>
          <w:szCs w:val="20"/>
        </w:rPr>
        <w:t>, 201</w:t>
      </w:r>
      <w:r w:rsidR="009177FF">
        <w:rPr>
          <w:rFonts w:ascii="Arial" w:hAnsi="Arial"/>
          <w:sz w:val="22"/>
          <w:szCs w:val="20"/>
        </w:rPr>
        <w:t>7</w:t>
      </w:r>
      <w:r w:rsidR="0043072E" w:rsidRPr="00F70864">
        <w:rPr>
          <w:rFonts w:ascii="Arial" w:hAnsi="Arial"/>
          <w:sz w:val="22"/>
          <w:szCs w:val="20"/>
        </w:rPr>
        <w:t>.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________________________________________</w:t>
      </w:r>
    </w:p>
    <w:p w:rsidR="0043072E" w:rsidRPr="00F70864" w:rsidRDefault="00C35ED5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Kristen Mackey</w:t>
      </w:r>
      <w:r w:rsidR="0043072E" w:rsidRPr="00F70864">
        <w:rPr>
          <w:rFonts w:ascii="Arial" w:hAnsi="Arial"/>
          <w:sz w:val="22"/>
          <w:szCs w:val="20"/>
        </w:rPr>
        <w:t xml:space="preserve">, RSA Administrator </w:t>
      </w:r>
      <w:bookmarkStart w:id="0" w:name="_GoBack"/>
      <w:bookmarkEnd w:id="0"/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Rehabilitation Services Administration</w:t>
      </w:r>
    </w:p>
    <w:p w:rsidR="00A44CE7" w:rsidRPr="00C35ED5" w:rsidRDefault="009177F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(602) 364-2907</w:t>
      </w:r>
    </w:p>
    <w:sectPr w:rsidR="00A44CE7" w:rsidRPr="00C35ED5" w:rsidSect="00390054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E"/>
    <w:rsid w:val="001A49BC"/>
    <w:rsid w:val="002F2364"/>
    <w:rsid w:val="0030323B"/>
    <w:rsid w:val="003A20CC"/>
    <w:rsid w:val="0043072E"/>
    <w:rsid w:val="009177FF"/>
    <w:rsid w:val="00A25CAB"/>
    <w:rsid w:val="00A44CE7"/>
    <w:rsid w:val="00B35724"/>
    <w:rsid w:val="00C11A7E"/>
    <w:rsid w:val="00C242AE"/>
    <w:rsid w:val="00C35ED5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4</cp:revision>
  <dcterms:created xsi:type="dcterms:W3CDTF">2017-01-11T16:22:00Z</dcterms:created>
  <dcterms:modified xsi:type="dcterms:W3CDTF">2017-01-12T18:28:00Z</dcterms:modified>
</cp:coreProperties>
</file>