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DF28" w14:textId="77777777" w:rsidR="00495CEE" w:rsidRPr="00495CEE" w:rsidRDefault="00495CEE" w:rsidP="00495CEE">
      <w:pPr>
        <w:spacing w:after="240"/>
        <w:jc w:val="center"/>
      </w:pPr>
      <w:r w:rsidRPr="00495CE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F9F2810" wp14:editId="57D0D2E4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7104380" cy="9525"/>
                <wp:effectExtent l="19050" t="19050" r="20320" b="28575"/>
                <wp:wrapThrough wrapText="bothSides">
                  <wp:wrapPolygon edited="0">
                    <wp:start x="-58" y="-43200"/>
                    <wp:lineTo x="-58" y="43200"/>
                    <wp:lineTo x="21604" y="43200"/>
                    <wp:lineTo x="21604" y="-43200"/>
                    <wp:lineTo x="-58" y="-43200"/>
                  </wp:wrapPolygon>
                </wp:wrapThrough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438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DB65" id="Line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4.75pt" to="559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hHGA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" o:allowincell="f" strokecolor="#339" strokeweight="3pt">
                <w10:wrap type="through" anchorx="margin"/>
              </v:line>
            </w:pict>
          </mc:Fallback>
        </mc:AlternateContent>
      </w:r>
      <w:r w:rsidRPr="00495CEE">
        <w:rPr>
          <w:noProof/>
          <w:snapToGrid/>
        </w:rPr>
        <w:drawing>
          <wp:anchor distT="0" distB="0" distL="114300" distR="114300" simplePos="0" relativeHeight="251662336" behindDoc="0" locked="0" layoutInCell="1" allowOverlap="1" wp14:anchorId="01374FF2" wp14:editId="4202A598">
            <wp:simplePos x="0" y="0"/>
            <wp:positionH relativeFrom="column">
              <wp:posOffset>198755</wp:posOffset>
            </wp:positionH>
            <wp:positionV relativeFrom="paragraph">
              <wp:posOffset>-57150</wp:posOffset>
            </wp:positionV>
            <wp:extent cx="914400" cy="914400"/>
            <wp:effectExtent l="0" t="0" r="0" b="0"/>
            <wp:wrapNone/>
            <wp:docPr id="5" name="Picture 5" descr="ASRS%20Logo%20-%20Bl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SRS%20Logo%20-%20Blu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CEE">
        <w:rPr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979846" wp14:editId="24B9BBDA">
                <wp:simplePos x="0" y="0"/>
                <wp:positionH relativeFrom="column">
                  <wp:posOffset>6157788</wp:posOffset>
                </wp:positionH>
                <wp:positionV relativeFrom="paragraph">
                  <wp:posOffset>364490</wp:posOffset>
                </wp:positionV>
                <wp:extent cx="779228" cy="335280"/>
                <wp:effectExtent l="0" t="0" r="1905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28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0567A" w14:textId="77777777" w:rsidR="00495CEE" w:rsidRPr="00815233" w:rsidRDefault="00495CEE" w:rsidP="00495CEE">
                            <w:pPr>
                              <w:pStyle w:val="Heading4"/>
                              <w:jc w:val="center"/>
                              <w:rPr>
                                <w:i w:val="0"/>
                                <w:color w:val="333399"/>
                                <w:szCs w:val="16"/>
                              </w:rPr>
                            </w:pPr>
                            <w:r w:rsidRPr="00815233">
                              <w:rPr>
                                <w:color w:val="333399"/>
                                <w:szCs w:val="16"/>
                              </w:rPr>
                              <w:t>Paul Matson</w:t>
                            </w:r>
                          </w:p>
                          <w:p w14:paraId="57427776" w14:textId="77777777" w:rsidR="00495CEE" w:rsidRPr="00815233" w:rsidRDefault="00495CEE" w:rsidP="00495CEE">
                            <w:pPr>
                              <w:pStyle w:val="Heading4"/>
                              <w:jc w:val="center"/>
                              <w:rPr>
                                <w:i w:val="0"/>
                                <w:color w:val="333399"/>
                                <w:szCs w:val="16"/>
                              </w:rPr>
                            </w:pPr>
                            <w:r w:rsidRPr="00815233">
                              <w:rPr>
                                <w:color w:val="333399"/>
                                <w:szCs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7984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84.85pt;margin-top:28.7pt;width:61.35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Xc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" o:allowincell="f" stroked="f">
                <v:textbox>
                  <w:txbxContent>
                    <w:p w14:paraId="7840567A" w14:textId="77777777" w:rsidR="00495CEE" w:rsidRPr="00815233" w:rsidRDefault="00495CEE" w:rsidP="00495CEE">
                      <w:pPr>
                        <w:pStyle w:val="Heading4"/>
                        <w:jc w:val="center"/>
                        <w:rPr>
                          <w:i w:val="0"/>
                          <w:color w:val="333399"/>
                          <w:szCs w:val="16"/>
                        </w:rPr>
                      </w:pPr>
                      <w:r w:rsidRPr="00815233">
                        <w:rPr>
                          <w:color w:val="333399"/>
                          <w:szCs w:val="16"/>
                        </w:rPr>
                        <w:t>Paul Matson</w:t>
                      </w:r>
                    </w:p>
                    <w:p w14:paraId="57427776" w14:textId="77777777" w:rsidR="00495CEE" w:rsidRPr="00815233" w:rsidRDefault="00495CEE" w:rsidP="00495CEE">
                      <w:pPr>
                        <w:pStyle w:val="Heading4"/>
                        <w:jc w:val="center"/>
                        <w:rPr>
                          <w:i w:val="0"/>
                          <w:color w:val="333399"/>
                          <w:szCs w:val="16"/>
                        </w:rPr>
                      </w:pPr>
                      <w:r w:rsidRPr="00815233">
                        <w:rPr>
                          <w:color w:val="333399"/>
                          <w:szCs w:val="16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Pr="00495CE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686EF1" wp14:editId="3574D7BD">
                <wp:simplePos x="0" y="0"/>
                <wp:positionH relativeFrom="column">
                  <wp:posOffset>6157788</wp:posOffset>
                </wp:positionH>
                <wp:positionV relativeFrom="paragraph">
                  <wp:posOffset>364490</wp:posOffset>
                </wp:positionV>
                <wp:extent cx="779228" cy="335280"/>
                <wp:effectExtent l="0" t="0" r="190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28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B5CD" w14:textId="77777777" w:rsidR="00495CEE" w:rsidRPr="00815233" w:rsidRDefault="00495CEE" w:rsidP="00495CEE">
                            <w:pPr>
                              <w:pStyle w:val="Heading4"/>
                              <w:jc w:val="center"/>
                              <w:rPr>
                                <w:i w:val="0"/>
                                <w:color w:val="333399"/>
                                <w:szCs w:val="16"/>
                              </w:rPr>
                            </w:pPr>
                            <w:r w:rsidRPr="00815233">
                              <w:rPr>
                                <w:color w:val="333399"/>
                                <w:szCs w:val="16"/>
                              </w:rPr>
                              <w:t>Paul Matson</w:t>
                            </w:r>
                          </w:p>
                          <w:p w14:paraId="71A6673D" w14:textId="77777777" w:rsidR="00495CEE" w:rsidRPr="00815233" w:rsidRDefault="00495CEE" w:rsidP="00495CEE">
                            <w:pPr>
                              <w:pStyle w:val="Heading4"/>
                              <w:jc w:val="center"/>
                              <w:rPr>
                                <w:i w:val="0"/>
                                <w:color w:val="333399"/>
                                <w:szCs w:val="16"/>
                              </w:rPr>
                            </w:pPr>
                            <w:r w:rsidRPr="00815233">
                              <w:rPr>
                                <w:color w:val="333399"/>
                                <w:szCs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86EF1" id="_x0000_s1027" type="#_x0000_t202" style="position:absolute;left:0;text-align:left;margin-left:484.85pt;margin-top:28.7pt;width:61.35pt;height:2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POhwIAABY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" o:allowincell="f" stroked="f">
                <v:textbox>
                  <w:txbxContent>
                    <w:p w14:paraId="5D17B5CD" w14:textId="77777777" w:rsidR="00495CEE" w:rsidRPr="00815233" w:rsidRDefault="00495CEE" w:rsidP="00495CEE">
                      <w:pPr>
                        <w:pStyle w:val="Heading4"/>
                        <w:jc w:val="center"/>
                        <w:rPr>
                          <w:i w:val="0"/>
                          <w:color w:val="333399"/>
                          <w:szCs w:val="16"/>
                        </w:rPr>
                      </w:pPr>
                      <w:r w:rsidRPr="00815233">
                        <w:rPr>
                          <w:color w:val="333399"/>
                          <w:szCs w:val="16"/>
                        </w:rPr>
                        <w:t>Paul Matson</w:t>
                      </w:r>
                    </w:p>
                    <w:p w14:paraId="71A6673D" w14:textId="77777777" w:rsidR="00495CEE" w:rsidRPr="00815233" w:rsidRDefault="00495CEE" w:rsidP="00495CEE">
                      <w:pPr>
                        <w:pStyle w:val="Heading4"/>
                        <w:jc w:val="center"/>
                        <w:rPr>
                          <w:i w:val="0"/>
                          <w:color w:val="333399"/>
                          <w:szCs w:val="16"/>
                        </w:rPr>
                      </w:pPr>
                      <w:r w:rsidRPr="00815233">
                        <w:rPr>
                          <w:color w:val="333399"/>
                          <w:szCs w:val="16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Pr="00495CEE">
        <w:rPr>
          <w:b/>
          <w:smallCaps/>
          <w:snapToGrid/>
          <w:color w:val="333399"/>
          <w:sz w:val="36"/>
        </w:rPr>
        <w:t>Arizona State Retirement System</w:t>
      </w:r>
    </w:p>
    <w:p w14:paraId="73BABBD3" w14:textId="77777777" w:rsidR="00495CEE" w:rsidRPr="00495CEE" w:rsidRDefault="00495CEE" w:rsidP="00495CEE">
      <w:pPr>
        <w:tabs>
          <w:tab w:val="left" w:pos="720"/>
        </w:tabs>
        <w:spacing w:line="264" w:lineRule="auto"/>
        <w:ind w:left="720"/>
        <w:jc w:val="center"/>
        <w:rPr>
          <w:b/>
          <w:smallCaps/>
          <w:color w:val="333399"/>
          <w:sz w:val="18"/>
          <w:szCs w:val="18"/>
        </w:rPr>
      </w:pPr>
      <w:r w:rsidRPr="00495CEE">
        <w:rPr>
          <w:b/>
          <w:smallCaps/>
          <w:color w:val="333399"/>
          <w:sz w:val="18"/>
          <w:szCs w:val="18"/>
        </w:rPr>
        <w:t xml:space="preserve">3300 North Central Avenue </w:t>
      </w:r>
      <w:r w:rsidRPr="00495CEE">
        <w:rPr>
          <w:b/>
          <w:smallCaps/>
          <w:color w:val="333399"/>
          <w:sz w:val="18"/>
          <w:szCs w:val="18"/>
        </w:rPr>
        <w:sym w:font="Symbol" w:char="F0B7"/>
      </w:r>
      <w:r w:rsidRPr="00495CEE">
        <w:rPr>
          <w:b/>
          <w:smallCaps/>
          <w:color w:val="333399"/>
          <w:sz w:val="18"/>
          <w:szCs w:val="18"/>
        </w:rPr>
        <w:t xml:space="preserve"> PO Box 33910 </w:t>
      </w:r>
      <w:r w:rsidRPr="00495CEE">
        <w:rPr>
          <w:b/>
          <w:smallCaps/>
          <w:color w:val="333399"/>
          <w:sz w:val="18"/>
          <w:szCs w:val="18"/>
        </w:rPr>
        <w:sym w:font="Symbol" w:char="F0B7"/>
      </w:r>
      <w:r w:rsidRPr="00495CEE">
        <w:rPr>
          <w:b/>
          <w:smallCaps/>
          <w:color w:val="333399"/>
          <w:sz w:val="18"/>
          <w:szCs w:val="18"/>
        </w:rPr>
        <w:t xml:space="preserve"> Phoenix, AZ  85067-3910 </w:t>
      </w:r>
      <w:r w:rsidRPr="00495CEE">
        <w:rPr>
          <w:b/>
          <w:smallCaps/>
          <w:color w:val="333399"/>
          <w:sz w:val="18"/>
          <w:szCs w:val="18"/>
        </w:rPr>
        <w:sym w:font="Symbol" w:char="F0B7"/>
      </w:r>
      <w:r w:rsidRPr="00495CEE">
        <w:rPr>
          <w:b/>
          <w:smallCaps/>
          <w:color w:val="333399"/>
          <w:sz w:val="18"/>
          <w:szCs w:val="18"/>
        </w:rPr>
        <w:t xml:space="preserve"> Phone (602) 240-2000</w:t>
      </w:r>
    </w:p>
    <w:p w14:paraId="5DC473A1" w14:textId="77777777" w:rsidR="00495CEE" w:rsidRPr="00495CEE" w:rsidRDefault="00495CEE" w:rsidP="00495CEE">
      <w:pPr>
        <w:tabs>
          <w:tab w:val="left" w:pos="720"/>
        </w:tabs>
        <w:spacing w:line="264" w:lineRule="auto"/>
        <w:ind w:left="720"/>
        <w:jc w:val="center"/>
        <w:rPr>
          <w:b/>
          <w:smallCaps/>
          <w:color w:val="333399"/>
          <w:sz w:val="18"/>
          <w:szCs w:val="18"/>
        </w:rPr>
      </w:pPr>
      <w:r w:rsidRPr="00495CEE">
        <w:rPr>
          <w:b/>
          <w:smallCaps/>
          <w:color w:val="333399"/>
          <w:sz w:val="18"/>
          <w:szCs w:val="18"/>
        </w:rPr>
        <w:t xml:space="preserve">4400 East Broadway Boulevard </w:t>
      </w:r>
      <w:r w:rsidRPr="00495CEE">
        <w:rPr>
          <w:b/>
          <w:smallCaps/>
          <w:color w:val="333399"/>
          <w:sz w:val="18"/>
          <w:szCs w:val="18"/>
        </w:rPr>
        <w:sym w:font="Symbol" w:char="F0B7"/>
      </w:r>
      <w:r w:rsidRPr="00495CEE">
        <w:rPr>
          <w:b/>
          <w:smallCaps/>
          <w:color w:val="333399"/>
          <w:sz w:val="18"/>
          <w:szCs w:val="18"/>
        </w:rPr>
        <w:t xml:space="preserve"> Suite 200 </w:t>
      </w:r>
      <w:r w:rsidRPr="00495CEE">
        <w:rPr>
          <w:b/>
          <w:smallCaps/>
          <w:color w:val="333399"/>
          <w:sz w:val="18"/>
          <w:szCs w:val="18"/>
        </w:rPr>
        <w:sym w:font="Symbol" w:char="F0B7"/>
      </w:r>
      <w:r w:rsidRPr="00495CEE">
        <w:rPr>
          <w:b/>
          <w:smallCaps/>
          <w:color w:val="333399"/>
          <w:sz w:val="18"/>
          <w:szCs w:val="18"/>
        </w:rPr>
        <w:t xml:space="preserve"> Tucson, AZ  85711-3554 </w:t>
      </w:r>
      <w:r w:rsidRPr="00495CEE">
        <w:rPr>
          <w:rFonts w:ascii="WP TypographicSymbols" w:hAnsi="WP TypographicSymbols"/>
          <w:b/>
          <w:smallCaps/>
          <w:color w:val="333399"/>
          <w:sz w:val="18"/>
          <w:szCs w:val="18"/>
        </w:rPr>
        <w:sym w:font="Symbol" w:char="F0B7"/>
      </w:r>
      <w:r w:rsidRPr="00495CEE">
        <w:rPr>
          <w:b/>
          <w:smallCaps/>
          <w:color w:val="333399"/>
          <w:sz w:val="18"/>
          <w:szCs w:val="18"/>
        </w:rPr>
        <w:t xml:space="preserve"> Phone (520) 239-3100</w:t>
      </w:r>
    </w:p>
    <w:p w14:paraId="5494C992" w14:textId="77777777" w:rsidR="00495CEE" w:rsidRPr="00495CEE" w:rsidRDefault="00495CEE" w:rsidP="00495CEE">
      <w:pPr>
        <w:spacing w:line="264" w:lineRule="auto"/>
        <w:ind w:left="720"/>
        <w:jc w:val="center"/>
        <w:rPr>
          <w:b/>
          <w:smallCaps/>
          <w:color w:val="333399"/>
          <w:sz w:val="18"/>
          <w:szCs w:val="18"/>
        </w:rPr>
      </w:pPr>
      <w:r w:rsidRPr="00495CEE">
        <w:rPr>
          <w:b/>
          <w:smallCaps/>
          <w:color w:val="333399"/>
          <w:sz w:val="18"/>
          <w:szCs w:val="18"/>
        </w:rPr>
        <w:t>Toll Free Outside Metro Phoenix and Tucson 1 (800) 621-3778</w:t>
      </w:r>
    </w:p>
    <w:p w14:paraId="6B05B6F6" w14:textId="77777777" w:rsidR="00495CEE" w:rsidRPr="00495CEE" w:rsidRDefault="00844131" w:rsidP="00495CEE">
      <w:pPr>
        <w:tabs>
          <w:tab w:val="left" w:pos="720"/>
        </w:tabs>
        <w:spacing w:line="264" w:lineRule="auto"/>
        <w:ind w:left="720"/>
        <w:jc w:val="center"/>
        <w:rPr>
          <w:b/>
          <w:smallCaps/>
          <w:color w:val="333399"/>
          <w:sz w:val="18"/>
          <w:szCs w:val="18"/>
        </w:rPr>
      </w:pPr>
      <w:hyperlink r:id="rId9" w:history="1">
        <w:r w:rsidR="00495CEE" w:rsidRPr="00495CEE">
          <w:rPr>
            <w:b/>
            <w:smallCaps/>
            <w:color w:val="333399"/>
            <w:sz w:val="18"/>
            <w:szCs w:val="18"/>
          </w:rPr>
          <w:t>azasrs.gov</w:t>
        </w:r>
      </w:hyperlink>
    </w:p>
    <w:p w14:paraId="5548DBCD" w14:textId="77777777" w:rsidR="007973BD" w:rsidRPr="00D10FEF" w:rsidRDefault="007973BD">
      <w:pPr>
        <w:pStyle w:val="Heading1"/>
        <w:tabs>
          <w:tab w:val="left" w:pos="7560"/>
        </w:tabs>
        <w:rPr>
          <w:rFonts w:ascii="Arial" w:hAnsi="Arial" w:cs="Arial"/>
          <w:sz w:val="20"/>
        </w:rPr>
        <w:sectPr w:rsidR="007973BD" w:rsidRPr="00D10FEF" w:rsidSect="007B500E">
          <w:headerReference w:type="default" r:id="rId10"/>
          <w:endnotePr>
            <w:numFmt w:val="decimal"/>
          </w:endnotePr>
          <w:pgSz w:w="12240" w:h="15840" w:code="1"/>
          <w:pgMar w:top="450" w:right="360" w:bottom="1620" w:left="360" w:header="0" w:footer="0" w:gutter="0"/>
          <w:cols w:space="720"/>
          <w:noEndnote/>
          <w:titlePg/>
          <w:docGrid w:linePitch="326"/>
        </w:sectPr>
      </w:pPr>
    </w:p>
    <w:p w14:paraId="6725189E" w14:textId="77777777" w:rsidR="007D1637" w:rsidRDefault="007D1637" w:rsidP="007D1637"/>
    <w:p w14:paraId="152E5ABD" w14:textId="77777777" w:rsidR="007D1637" w:rsidRPr="007D1637" w:rsidRDefault="007D1637" w:rsidP="007D1637">
      <w:pPr>
        <w:sectPr w:rsidR="007D1637" w:rsidRPr="007D1637" w:rsidSect="001A4182">
          <w:endnotePr>
            <w:numFmt w:val="decimal"/>
          </w:endnotePr>
          <w:type w:val="continuous"/>
          <w:pgSz w:w="12240" w:h="15840" w:code="1"/>
          <w:pgMar w:top="360" w:right="360" w:bottom="1440" w:left="360" w:header="360" w:footer="270" w:gutter="0"/>
          <w:cols w:space="720"/>
          <w:noEndnote/>
        </w:sectPr>
      </w:pPr>
    </w:p>
    <w:p w14:paraId="2E5BC95F" w14:textId="77777777" w:rsidR="007D1637" w:rsidRPr="00EF0F25" w:rsidRDefault="007D1637" w:rsidP="007D1637">
      <w:pPr>
        <w:pStyle w:val="Heading1"/>
        <w:jc w:val="center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AGENDA</w:t>
      </w:r>
    </w:p>
    <w:p w14:paraId="12490AA5" w14:textId="77777777" w:rsidR="00C162C2" w:rsidRPr="00EF0F25" w:rsidRDefault="00C162C2" w:rsidP="004D23EE">
      <w:pPr>
        <w:rPr>
          <w:rFonts w:ascii="Arial" w:hAnsi="Arial" w:cs="Arial"/>
          <w:sz w:val="21"/>
          <w:szCs w:val="21"/>
        </w:rPr>
      </w:pPr>
    </w:p>
    <w:p w14:paraId="172A1A36" w14:textId="77777777" w:rsidR="00ED0943" w:rsidRPr="00EF0F25" w:rsidRDefault="00C162C2" w:rsidP="004D23EE">
      <w:pPr>
        <w:widowControl/>
        <w:tabs>
          <w:tab w:val="center" w:pos="4680"/>
        </w:tabs>
        <w:jc w:val="center"/>
        <w:rPr>
          <w:rFonts w:ascii="Arial" w:hAnsi="Arial" w:cs="Arial"/>
          <w:b/>
          <w:snapToGrid/>
          <w:sz w:val="21"/>
          <w:szCs w:val="21"/>
        </w:rPr>
      </w:pPr>
      <w:r w:rsidRPr="00EF0F25">
        <w:rPr>
          <w:rFonts w:ascii="Arial" w:hAnsi="Arial" w:cs="Arial"/>
          <w:b/>
          <w:snapToGrid/>
          <w:sz w:val="21"/>
          <w:szCs w:val="21"/>
        </w:rPr>
        <w:t xml:space="preserve">NOTICE OF </w:t>
      </w:r>
      <w:r w:rsidR="00727FBD" w:rsidRPr="00EF0F25">
        <w:rPr>
          <w:rFonts w:ascii="Arial" w:hAnsi="Arial" w:cs="Arial"/>
          <w:b/>
          <w:snapToGrid/>
          <w:sz w:val="21"/>
          <w:szCs w:val="21"/>
        </w:rPr>
        <w:t>PUBLIC MEETING</w:t>
      </w:r>
    </w:p>
    <w:p w14:paraId="453C3AEC" w14:textId="77777777" w:rsidR="00ED0943" w:rsidRPr="00EF0F25" w:rsidRDefault="00C162C2" w:rsidP="004D23EE">
      <w:pPr>
        <w:widowControl/>
        <w:tabs>
          <w:tab w:val="center" w:pos="4680"/>
        </w:tabs>
        <w:jc w:val="center"/>
        <w:rPr>
          <w:rFonts w:ascii="Arial" w:hAnsi="Arial" w:cs="Arial"/>
          <w:b/>
          <w:snapToGrid/>
          <w:sz w:val="21"/>
          <w:szCs w:val="21"/>
        </w:rPr>
      </w:pPr>
      <w:r w:rsidRPr="00EF0F25">
        <w:rPr>
          <w:rFonts w:ascii="Arial" w:hAnsi="Arial" w:cs="Arial"/>
          <w:b/>
          <w:snapToGrid/>
          <w:sz w:val="21"/>
          <w:szCs w:val="21"/>
        </w:rPr>
        <w:t>OF</w:t>
      </w:r>
      <w:r w:rsidR="00ED0943" w:rsidRPr="00EF0F25">
        <w:rPr>
          <w:rFonts w:ascii="Arial" w:hAnsi="Arial" w:cs="Arial"/>
          <w:b/>
          <w:snapToGrid/>
          <w:sz w:val="21"/>
          <w:szCs w:val="21"/>
        </w:rPr>
        <w:t xml:space="preserve"> </w:t>
      </w:r>
      <w:r w:rsidR="0067787D" w:rsidRPr="00EF0F25">
        <w:rPr>
          <w:rFonts w:ascii="Arial" w:hAnsi="Arial" w:cs="Arial"/>
          <w:b/>
          <w:snapToGrid/>
          <w:sz w:val="21"/>
          <w:szCs w:val="21"/>
        </w:rPr>
        <w:t>THE ARIZONA STATE RETIREMENT SYSTEM</w:t>
      </w:r>
      <w:r w:rsidRPr="00EF0F25">
        <w:rPr>
          <w:rFonts w:ascii="Arial" w:hAnsi="Arial" w:cs="Arial"/>
          <w:b/>
          <w:snapToGrid/>
          <w:sz w:val="21"/>
          <w:szCs w:val="21"/>
        </w:rPr>
        <w:t xml:space="preserve"> </w:t>
      </w:r>
    </w:p>
    <w:p w14:paraId="461F0204" w14:textId="77777777" w:rsidR="00AC3E4F" w:rsidRDefault="000E1E7E" w:rsidP="00AC3E4F">
      <w:pPr>
        <w:widowControl/>
        <w:tabs>
          <w:tab w:val="center" w:pos="4680"/>
        </w:tabs>
        <w:jc w:val="center"/>
        <w:rPr>
          <w:rFonts w:ascii="Arial" w:hAnsi="Arial" w:cs="Arial"/>
          <w:b/>
          <w:snapToGrid/>
          <w:sz w:val="21"/>
          <w:szCs w:val="21"/>
        </w:rPr>
      </w:pPr>
      <w:r w:rsidRPr="00EF0F25">
        <w:rPr>
          <w:rFonts w:ascii="Arial" w:hAnsi="Arial" w:cs="Arial"/>
          <w:b/>
          <w:sz w:val="21"/>
          <w:szCs w:val="21"/>
        </w:rPr>
        <w:t>INVESTMENT COMMITTEE</w:t>
      </w:r>
    </w:p>
    <w:p w14:paraId="2CEB414E" w14:textId="77777777" w:rsidR="00AC3E4F" w:rsidRDefault="00AC3E4F" w:rsidP="00AC3E4F">
      <w:pPr>
        <w:widowControl/>
        <w:tabs>
          <w:tab w:val="center" w:pos="4680"/>
        </w:tabs>
        <w:jc w:val="center"/>
        <w:rPr>
          <w:rFonts w:ascii="Arial" w:hAnsi="Arial" w:cs="Arial"/>
          <w:b/>
          <w:snapToGrid/>
          <w:sz w:val="21"/>
          <w:szCs w:val="21"/>
        </w:rPr>
      </w:pPr>
    </w:p>
    <w:p w14:paraId="1C11BE6A" w14:textId="77777777" w:rsidR="00AC3E4F" w:rsidRPr="00AC3E4F" w:rsidRDefault="00AC3E4F" w:rsidP="00AC3E4F">
      <w:pPr>
        <w:widowControl/>
        <w:tabs>
          <w:tab w:val="center" w:pos="4680"/>
        </w:tabs>
        <w:jc w:val="center"/>
        <w:rPr>
          <w:rFonts w:ascii="Arial" w:hAnsi="Arial" w:cs="Arial"/>
          <w:b/>
          <w:snapToGrid/>
          <w:sz w:val="21"/>
          <w:szCs w:val="21"/>
        </w:rPr>
      </w:pPr>
    </w:p>
    <w:p w14:paraId="4C76BB1C" w14:textId="48BA8D22" w:rsidR="000E1E7E" w:rsidRPr="00EF0F25" w:rsidRDefault="00513AF6" w:rsidP="00233029">
      <w:pPr>
        <w:pStyle w:val="Heading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June 15</w:t>
      </w:r>
      <w:r w:rsidR="007722BC" w:rsidRPr="00EF0F25">
        <w:rPr>
          <w:rFonts w:ascii="Arial" w:hAnsi="Arial" w:cs="Arial"/>
          <w:sz w:val="21"/>
          <w:szCs w:val="21"/>
        </w:rPr>
        <w:t>, 2020</w:t>
      </w:r>
    </w:p>
    <w:p w14:paraId="01F5019C" w14:textId="77777777" w:rsidR="000E1E7E" w:rsidRPr="00EF0F25" w:rsidRDefault="00233029" w:rsidP="004D23EE">
      <w:pPr>
        <w:widowControl/>
        <w:jc w:val="center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1:3</w:t>
      </w:r>
      <w:r w:rsidR="005601D1" w:rsidRPr="00EF0F25">
        <w:rPr>
          <w:rFonts w:ascii="Arial" w:hAnsi="Arial" w:cs="Arial"/>
          <w:sz w:val="21"/>
          <w:szCs w:val="21"/>
        </w:rPr>
        <w:t xml:space="preserve">0 </w:t>
      </w:r>
      <w:r w:rsidRPr="00EF0F25">
        <w:rPr>
          <w:rFonts w:ascii="Arial" w:hAnsi="Arial" w:cs="Arial"/>
          <w:sz w:val="21"/>
          <w:szCs w:val="21"/>
        </w:rPr>
        <w:t>p</w:t>
      </w:r>
      <w:r w:rsidR="000E1E7E" w:rsidRPr="00EF0F25">
        <w:rPr>
          <w:rFonts w:ascii="Arial" w:hAnsi="Arial" w:cs="Arial"/>
          <w:sz w:val="21"/>
          <w:szCs w:val="21"/>
        </w:rPr>
        <w:t>.m.</w:t>
      </w:r>
    </w:p>
    <w:p w14:paraId="2F4B6862" w14:textId="77777777" w:rsidR="000E1E7E" w:rsidRPr="00EF0F25" w:rsidRDefault="000E1E7E" w:rsidP="004D23EE">
      <w:pPr>
        <w:widowControl/>
        <w:tabs>
          <w:tab w:val="right" w:pos="9360"/>
        </w:tabs>
        <w:jc w:val="center"/>
        <w:rPr>
          <w:rFonts w:ascii="Arial" w:hAnsi="Arial" w:cs="Arial"/>
          <w:sz w:val="21"/>
          <w:szCs w:val="21"/>
        </w:rPr>
      </w:pPr>
    </w:p>
    <w:p w14:paraId="7AF03F9B" w14:textId="77777777" w:rsidR="000E1E7E" w:rsidRPr="00EF0F25" w:rsidRDefault="000E1E7E" w:rsidP="00DE3052">
      <w:pPr>
        <w:widowControl/>
        <w:tabs>
          <w:tab w:val="left" w:pos="6825"/>
          <w:tab w:val="right" w:pos="9360"/>
        </w:tabs>
        <w:rPr>
          <w:rFonts w:ascii="Arial" w:hAnsi="Arial" w:cs="Arial"/>
          <w:sz w:val="21"/>
          <w:szCs w:val="21"/>
        </w:rPr>
      </w:pPr>
    </w:p>
    <w:p w14:paraId="6DC52381" w14:textId="25928575" w:rsidR="00B6555D" w:rsidRPr="00EF0F25" w:rsidRDefault="00B6555D" w:rsidP="00B6555D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F0F25">
        <w:rPr>
          <w:rFonts w:ascii="Arial" w:hAnsi="Arial" w:cs="Arial"/>
          <w:sz w:val="21"/>
          <w:szCs w:val="21"/>
        </w:rPr>
        <w:t xml:space="preserve">Pursuant to A.R.S. § 38-431.02(F), notice is hereby given to the Trustees of the Arizona State Retirement System (ASRS) </w:t>
      </w:r>
      <w:r w:rsidR="00AC3E4F">
        <w:rPr>
          <w:rFonts w:ascii="Arial" w:hAnsi="Arial" w:cs="Arial"/>
          <w:sz w:val="21"/>
          <w:szCs w:val="21"/>
        </w:rPr>
        <w:t>Investment Committee (IC)</w:t>
      </w:r>
      <w:r w:rsidR="00AC3E4F" w:rsidRPr="00EF0F25">
        <w:rPr>
          <w:rFonts w:ascii="Arial" w:hAnsi="Arial" w:cs="Arial"/>
          <w:sz w:val="21"/>
          <w:szCs w:val="21"/>
        </w:rPr>
        <w:t xml:space="preserve"> </w:t>
      </w:r>
      <w:r w:rsidRPr="00EF0F25">
        <w:rPr>
          <w:rFonts w:ascii="Arial" w:hAnsi="Arial" w:cs="Arial"/>
          <w:sz w:val="21"/>
          <w:szCs w:val="21"/>
        </w:rPr>
        <w:t xml:space="preserve">and to the general public that the ASRS </w:t>
      </w:r>
      <w:r w:rsidR="00AC3E4F">
        <w:rPr>
          <w:rFonts w:ascii="Arial" w:hAnsi="Arial" w:cs="Arial"/>
          <w:sz w:val="21"/>
          <w:szCs w:val="21"/>
        </w:rPr>
        <w:t>IC</w:t>
      </w:r>
      <w:r w:rsidR="00AC3E4F" w:rsidRPr="00EF0F25">
        <w:rPr>
          <w:rFonts w:ascii="Arial" w:hAnsi="Arial" w:cs="Arial"/>
          <w:sz w:val="21"/>
          <w:szCs w:val="21"/>
        </w:rPr>
        <w:t xml:space="preserve"> </w:t>
      </w:r>
      <w:r w:rsidRPr="00EF0F25">
        <w:rPr>
          <w:rFonts w:ascii="Arial" w:hAnsi="Arial" w:cs="Arial"/>
          <w:sz w:val="21"/>
          <w:szCs w:val="21"/>
        </w:rPr>
        <w:t xml:space="preserve">will hold a </w:t>
      </w:r>
      <w:r w:rsidRPr="00EF0F25">
        <w:rPr>
          <w:rFonts w:ascii="Arial" w:hAnsi="Arial" w:cs="Arial"/>
          <w:b/>
          <w:sz w:val="21"/>
          <w:szCs w:val="21"/>
        </w:rPr>
        <w:t xml:space="preserve">telephonic </w:t>
      </w:r>
      <w:r w:rsidRPr="00EF0F25">
        <w:rPr>
          <w:rFonts w:ascii="Arial" w:hAnsi="Arial" w:cs="Arial"/>
          <w:sz w:val="21"/>
          <w:szCs w:val="21"/>
        </w:rPr>
        <w:t xml:space="preserve">meeting open to the public on </w:t>
      </w:r>
      <w:r w:rsidR="00EA7030" w:rsidRPr="00EF0F25">
        <w:rPr>
          <w:rFonts w:ascii="Arial" w:hAnsi="Arial" w:cs="Arial"/>
          <w:sz w:val="21"/>
          <w:szCs w:val="21"/>
        </w:rPr>
        <w:t>Monday</w:t>
      </w:r>
      <w:r w:rsidRPr="00EF0F25">
        <w:rPr>
          <w:rFonts w:ascii="Arial" w:hAnsi="Arial" w:cs="Arial"/>
          <w:sz w:val="21"/>
          <w:szCs w:val="21"/>
        </w:rPr>
        <w:t xml:space="preserve">, </w:t>
      </w:r>
      <w:r w:rsidR="001B56DA">
        <w:rPr>
          <w:rFonts w:ascii="Arial" w:hAnsi="Arial" w:cs="Arial"/>
          <w:sz w:val="21"/>
          <w:szCs w:val="21"/>
        </w:rPr>
        <w:t>June 15</w:t>
      </w:r>
      <w:r w:rsidRPr="00EF0F25">
        <w:rPr>
          <w:rFonts w:ascii="Arial" w:hAnsi="Arial" w:cs="Arial"/>
          <w:sz w:val="21"/>
          <w:szCs w:val="21"/>
        </w:rPr>
        <w:t>, 2020</w:t>
      </w:r>
      <w:r w:rsidR="00EA7030" w:rsidRPr="00EF0F25">
        <w:rPr>
          <w:rFonts w:ascii="Arial" w:hAnsi="Arial" w:cs="Arial"/>
          <w:sz w:val="21"/>
          <w:szCs w:val="21"/>
        </w:rPr>
        <w:t>, beginning at 1</w:t>
      </w:r>
      <w:r w:rsidRPr="00EF0F25">
        <w:rPr>
          <w:rFonts w:ascii="Arial" w:hAnsi="Arial" w:cs="Arial"/>
          <w:sz w:val="21"/>
          <w:szCs w:val="21"/>
        </w:rPr>
        <w:t xml:space="preserve">:30 </w:t>
      </w:r>
      <w:r w:rsidR="00EA7030" w:rsidRPr="00EF0F25">
        <w:rPr>
          <w:rFonts w:ascii="Arial" w:hAnsi="Arial" w:cs="Arial"/>
          <w:sz w:val="21"/>
          <w:szCs w:val="21"/>
        </w:rPr>
        <w:t>p</w:t>
      </w:r>
      <w:r w:rsidRPr="00EF0F25">
        <w:rPr>
          <w:rFonts w:ascii="Arial" w:hAnsi="Arial" w:cs="Arial"/>
          <w:sz w:val="21"/>
          <w:szCs w:val="21"/>
        </w:rPr>
        <w:t xml:space="preserve">.m. In light of the Arizona Department of Health Services’ recommendation to cancel or postpone mass gatherings of 10 or more people, and to help prevent community spread of COVID-19, the meeting will be audience free. </w:t>
      </w:r>
      <w:r w:rsidRPr="00EF0F25">
        <w:rPr>
          <w:rFonts w:ascii="Arial" w:hAnsi="Arial" w:cs="Arial"/>
          <w:b/>
          <w:sz w:val="21"/>
          <w:szCs w:val="21"/>
          <w:u w:val="single"/>
        </w:rPr>
        <w:t xml:space="preserve">Trustees of the </w:t>
      </w:r>
      <w:r w:rsidR="00AC3E4F">
        <w:rPr>
          <w:rFonts w:ascii="Arial" w:hAnsi="Arial" w:cs="Arial"/>
          <w:b/>
          <w:sz w:val="21"/>
          <w:szCs w:val="21"/>
          <w:u w:val="single"/>
        </w:rPr>
        <w:t>Committee</w:t>
      </w:r>
      <w:r w:rsidR="00AC3E4F" w:rsidRPr="00EF0F25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EF0F25">
        <w:rPr>
          <w:rFonts w:ascii="Arial" w:hAnsi="Arial" w:cs="Arial"/>
          <w:b/>
          <w:sz w:val="21"/>
          <w:szCs w:val="21"/>
          <w:u w:val="single"/>
        </w:rPr>
        <w:t xml:space="preserve">and the public may attend by telephone conference call at 877-820-7831, using Participant Passcode: </w:t>
      </w:r>
      <w:r w:rsidR="00A33F80" w:rsidRPr="00EF0F25">
        <w:rPr>
          <w:rFonts w:ascii="Arial" w:hAnsi="Arial" w:cs="Arial"/>
          <w:b/>
          <w:sz w:val="21"/>
          <w:szCs w:val="21"/>
          <w:u w:val="single"/>
        </w:rPr>
        <w:t>682491</w:t>
      </w:r>
      <w:r w:rsidRPr="00EF0F25">
        <w:rPr>
          <w:rFonts w:ascii="Arial" w:hAnsi="Arial" w:cs="Arial"/>
          <w:b/>
          <w:sz w:val="21"/>
          <w:szCs w:val="21"/>
          <w:u w:val="single"/>
        </w:rPr>
        <w:t>#.</w:t>
      </w:r>
    </w:p>
    <w:p w14:paraId="3EEFF1FE" w14:textId="578E3492" w:rsidR="00B6555D" w:rsidRDefault="00B6555D" w:rsidP="00B6555D">
      <w:pPr>
        <w:jc w:val="both"/>
        <w:rPr>
          <w:rFonts w:ascii="Arial" w:hAnsi="Arial" w:cs="Arial"/>
          <w:sz w:val="21"/>
          <w:szCs w:val="21"/>
        </w:rPr>
      </w:pPr>
    </w:p>
    <w:p w14:paraId="46FC81EF" w14:textId="77777777" w:rsidR="00AC3E4F" w:rsidRPr="00223ABB" w:rsidRDefault="00AC3E4F" w:rsidP="00AC3E4F">
      <w:pPr>
        <w:widowControl/>
        <w:tabs>
          <w:tab w:val="right" w:pos="9360"/>
        </w:tabs>
        <w:jc w:val="both"/>
        <w:rPr>
          <w:rFonts w:ascii="Arial" w:hAnsi="Arial" w:cs="Arial"/>
          <w:sz w:val="21"/>
          <w:szCs w:val="21"/>
        </w:rPr>
      </w:pPr>
      <w:r w:rsidRPr="00223ABB">
        <w:rPr>
          <w:rFonts w:ascii="Arial" w:hAnsi="Arial" w:cs="Arial"/>
          <w:sz w:val="21"/>
          <w:szCs w:val="21"/>
        </w:rPr>
        <w:t xml:space="preserve">This is a regularly scheduled meeting of the IC; however, due to possible attendance by other ASRS Board Trustees, this meeting may technically become a meeting of the Board or one of its Committees. Actions taken will be consistent with IC governance procedures. Actions requiring Board authority </w:t>
      </w:r>
      <w:proofErr w:type="gramStart"/>
      <w:r w:rsidRPr="00223ABB">
        <w:rPr>
          <w:rFonts w:ascii="Arial" w:hAnsi="Arial" w:cs="Arial"/>
          <w:sz w:val="21"/>
          <w:szCs w:val="21"/>
        </w:rPr>
        <w:t>will be presented</w:t>
      </w:r>
      <w:proofErr w:type="gramEnd"/>
      <w:r w:rsidRPr="00223ABB">
        <w:rPr>
          <w:rFonts w:ascii="Arial" w:hAnsi="Arial" w:cs="Arial"/>
          <w:sz w:val="21"/>
          <w:szCs w:val="21"/>
        </w:rPr>
        <w:t xml:space="preserve"> to the full Board for final decision.</w:t>
      </w:r>
    </w:p>
    <w:p w14:paraId="0583A267" w14:textId="77777777" w:rsidR="00AC3E4F" w:rsidRPr="00EF0F25" w:rsidRDefault="00AC3E4F" w:rsidP="00B6555D">
      <w:pPr>
        <w:jc w:val="both"/>
        <w:rPr>
          <w:rFonts w:ascii="Arial" w:hAnsi="Arial" w:cs="Arial"/>
          <w:sz w:val="21"/>
          <w:szCs w:val="21"/>
        </w:rPr>
      </w:pPr>
    </w:p>
    <w:p w14:paraId="162366EE" w14:textId="77777777" w:rsidR="00B6555D" w:rsidRPr="00EF0F25" w:rsidRDefault="00B6555D" w:rsidP="00B6555D">
      <w:pPr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The Chair may take public comment during any agenda item. </w:t>
      </w:r>
    </w:p>
    <w:p w14:paraId="67308124" w14:textId="77777777" w:rsidR="00B6555D" w:rsidRPr="00EF0F25" w:rsidRDefault="00B6555D" w:rsidP="00B6555D">
      <w:pPr>
        <w:jc w:val="both"/>
        <w:rPr>
          <w:rFonts w:ascii="Arial" w:hAnsi="Arial" w:cs="Arial"/>
          <w:sz w:val="21"/>
          <w:szCs w:val="21"/>
        </w:rPr>
      </w:pPr>
    </w:p>
    <w:p w14:paraId="3A708B5F" w14:textId="2CD24F44" w:rsidR="000E1E7E" w:rsidRPr="00EF0F25" w:rsidRDefault="000E1E7E" w:rsidP="00CF6F4A">
      <w:pPr>
        <w:widowControl/>
        <w:tabs>
          <w:tab w:val="right" w:pos="9360"/>
        </w:tabs>
        <w:jc w:val="both"/>
        <w:rPr>
          <w:rFonts w:ascii="Arial" w:hAnsi="Arial" w:cs="Arial"/>
          <w:sz w:val="21"/>
          <w:szCs w:val="21"/>
        </w:rPr>
      </w:pPr>
    </w:p>
    <w:p w14:paraId="0A9F80AD" w14:textId="77777777" w:rsidR="000E1E7E" w:rsidRPr="00EF0F25" w:rsidRDefault="000E1E7E" w:rsidP="00CF6F4A">
      <w:pPr>
        <w:pStyle w:val="BodyText2"/>
        <w:widowControl/>
        <w:tabs>
          <w:tab w:val="right" w:pos="9360"/>
          <w:tab w:val="right" w:pos="945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The Agenda for the meeting is as follows:</w:t>
      </w:r>
    </w:p>
    <w:p w14:paraId="24181310" w14:textId="77777777" w:rsidR="000E1E7E" w:rsidRPr="00EF0F25" w:rsidRDefault="000E1E7E" w:rsidP="00CF6F4A">
      <w:pPr>
        <w:pStyle w:val="BodyText2"/>
        <w:widowControl/>
        <w:tabs>
          <w:tab w:val="right" w:pos="9360"/>
          <w:tab w:val="right" w:pos="945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A018B7" w14:textId="77777777" w:rsidR="00276C54" w:rsidRPr="00EF0F25" w:rsidRDefault="00276C54" w:rsidP="00CF6F4A">
      <w:pPr>
        <w:pStyle w:val="BodyText2"/>
        <w:widowControl/>
        <w:tabs>
          <w:tab w:val="right" w:pos="9360"/>
          <w:tab w:val="right" w:pos="945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AE0FE64" w14:textId="77777777" w:rsidR="000E1E7E" w:rsidRPr="00EF0F25" w:rsidRDefault="000E1E7E" w:rsidP="00CF6F4A">
      <w:pPr>
        <w:widowControl/>
        <w:numPr>
          <w:ilvl w:val="0"/>
          <w:numId w:val="1"/>
        </w:numPr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Call to Order; Roll Call</w:t>
      </w:r>
      <w:r w:rsidR="00812A02" w:rsidRPr="00EF0F25">
        <w:rPr>
          <w:rFonts w:ascii="Arial" w:hAnsi="Arial" w:cs="Arial"/>
          <w:sz w:val="21"/>
          <w:szCs w:val="21"/>
        </w:rPr>
        <w:t>; Opening Remarks</w:t>
      </w:r>
      <w:r w:rsidRPr="00EF0F25">
        <w:rPr>
          <w:rFonts w:ascii="Arial" w:hAnsi="Arial" w:cs="Arial"/>
          <w:sz w:val="21"/>
          <w:szCs w:val="21"/>
        </w:rPr>
        <w:t xml:space="preserve"> (</w:t>
      </w:r>
      <w:r w:rsidR="00A55A09" w:rsidRPr="00EF0F25">
        <w:rPr>
          <w:rFonts w:ascii="Arial" w:hAnsi="Arial" w:cs="Arial"/>
          <w:i/>
          <w:sz w:val="21"/>
          <w:szCs w:val="21"/>
        </w:rPr>
        <w:t>Es</w:t>
      </w:r>
      <w:r w:rsidRPr="00EF0F25">
        <w:rPr>
          <w:rFonts w:ascii="Arial" w:hAnsi="Arial" w:cs="Arial"/>
          <w:i/>
          <w:sz w:val="21"/>
          <w:szCs w:val="21"/>
        </w:rPr>
        <w:t>timated time 4 min</w:t>
      </w:r>
      <w:r w:rsidR="00D3148D" w:rsidRPr="00EF0F25">
        <w:rPr>
          <w:rFonts w:ascii="Arial" w:hAnsi="Arial" w:cs="Arial"/>
          <w:i/>
          <w:sz w:val="21"/>
          <w:szCs w:val="21"/>
        </w:rPr>
        <w:t>utes</w:t>
      </w:r>
      <w:r w:rsidRPr="00EF0F25">
        <w:rPr>
          <w:rFonts w:ascii="Arial" w:hAnsi="Arial" w:cs="Arial"/>
          <w:sz w:val="21"/>
          <w:szCs w:val="21"/>
        </w:rPr>
        <w:t>)</w:t>
      </w:r>
      <w:r w:rsidRPr="00EF0F25">
        <w:rPr>
          <w:rFonts w:ascii="Arial" w:hAnsi="Arial" w:cs="Arial"/>
          <w:sz w:val="21"/>
          <w:szCs w:val="21"/>
        </w:rPr>
        <w:tab/>
      </w:r>
      <w:r w:rsidR="00030F63" w:rsidRPr="00EF0F25">
        <w:rPr>
          <w:rFonts w:ascii="Arial" w:hAnsi="Arial" w:cs="Arial"/>
          <w:sz w:val="21"/>
          <w:szCs w:val="21"/>
        </w:rPr>
        <w:t xml:space="preserve">Mr. </w:t>
      </w:r>
      <w:r w:rsidR="00E12290" w:rsidRPr="00EF0F25">
        <w:rPr>
          <w:rFonts w:ascii="Arial" w:hAnsi="Arial" w:cs="Arial"/>
          <w:sz w:val="21"/>
          <w:szCs w:val="21"/>
        </w:rPr>
        <w:t>Michael Lofton</w:t>
      </w:r>
    </w:p>
    <w:p w14:paraId="248C4155" w14:textId="77777777" w:rsidR="000E1E7E" w:rsidRPr="00EF0F25" w:rsidRDefault="00CF6F4A" w:rsidP="00CF6F4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</w:r>
      <w:r w:rsidRPr="00EF0F25">
        <w:rPr>
          <w:rFonts w:ascii="Arial" w:hAnsi="Arial" w:cs="Arial"/>
          <w:sz w:val="21"/>
          <w:szCs w:val="21"/>
        </w:rPr>
        <w:tab/>
      </w:r>
      <w:r w:rsidR="00992769" w:rsidRPr="00EF0F25">
        <w:rPr>
          <w:rFonts w:ascii="Arial" w:hAnsi="Arial" w:cs="Arial"/>
          <w:sz w:val="21"/>
          <w:szCs w:val="21"/>
        </w:rPr>
        <w:t>Chair</w:t>
      </w:r>
      <w:r w:rsidR="00A44085" w:rsidRPr="00EF0F25">
        <w:rPr>
          <w:rFonts w:ascii="Arial" w:hAnsi="Arial" w:cs="Arial"/>
          <w:sz w:val="21"/>
          <w:szCs w:val="21"/>
        </w:rPr>
        <w:t>, Investment Committee</w:t>
      </w:r>
    </w:p>
    <w:p w14:paraId="33B32F39" w14:textId="77777777" w:rsidR="004D1E3F" w:rsidRPr="00EF0F25" w:rsidRDefault="004D1E3F" w:rsidP="00CF6F4A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7C277346" w14:textId="77777777" w:rsidR="005F71DD" w:rsidRPr="00EF0F25" w:rsidRDefault="005F71DD" w:rsidP="000E3598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107E2EE8" w14:textId="1D20A22D" w:rsidR="000E3598" w:rsidRPr="00EF0F25" w:rsidRDefault="000E3598" w:rsidP="000E3598">
      <w:pPr>
        <w:widowControl/>
        <w:numPr>
          <w:ilvl w:val="0"/>
          <w:numId w:val="1"/>
        </w:numPr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Approval of the Minutes of the </w:t>
      </w:r>
      <w:r w:rsidR="001B56DA">
        <w:rPr>
          <w:rFonts w:ascii="Arial" w:hAnsi="Arial" w:cs="Arial"/>
          <w:sz w:val="21"/>
          <w:szCs w:val="21"/>
        </w:rPr>
        <w:t>March 23, 2020</w:t>
      </w:r>
      <w:r w:rsidRPr="00EF0F25">
        <w:rPr>
          <w:rFonts w:ascii="Arial" w:hAnsi="Arial" w:cs="Arial"/>
          <w:sz w:val="21"/>
          <w:szCs w:val="21"/>
        </w:rPr>
        <w:t xml:space="preserve"> Public Meeting of the ASRS IC (</w:t>
      </w:r>
      <w:r w:rsidRPr="00EF0F25">
        <w:rPr>
          <w:rFonts w:ascii="Arial" w:hAnsi="Arial" w:cs="Arial"/>
          <w:i/>
          <w:sz w:val="21"/>
          <w:szCs w:val="21"/>
        </w:rPr>
        <w:t>Action item; estimated time 1 minute</w:t>
      </w:r>
      <w:r w:rsidRPr="00EF0F25">
        <w:rPr>
          <w:rFonts w:ascii="Arial" w:hAnsi="Arial" w:cs="Arial"/>
          <w:sz w:val="21"/>
          <w:szCs w:val="21"/>
        </w:rPr>
        <w:t>)</w:t>
      </w:r>
      <w:r w:rsidRPr="00EF0F25">
        <w:rPr>
          <w:rFonts w:ascii="Arial" w:hAnsi="Arial" w:cs="Arial"/>
          <w:sz w:val="21"/>
          <w:szCs w:val="21"/>
        </w:rPr>
        <w:tab/>
        <w:t xml:space="preserve">Mr. </w:t>
      </w:r>
      <w:r w:rsidR="00E12290" w:rsidRPr="00EF0F25">
        <w:rPr>
          <w:rFonts w:ascii="Arial" w:hAnsi="Arial" w:cs="Arial"/>
          <w:sz w:val="21"/>
          <w:szCs w:val="21"/>
        </w:rPr>
        <w:t>Michael Lofton</w:t>
      </w:r>
    </w:p>
    <w:p w14:paraId="53DA321A" w14:textId="77777777" w:rsidR="000E3598" w:rsidRPr="00EF0F25" w:rsidRDefault="000E3598" w:rsidP="000E3598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74C0F5A5" w14:textId="77777777" w:rsidR="00D10FEF" w:rsidRPr="00EF0F25" w:rsidRDefault="00D10FEF" w:rsidP="000E3598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68E16FE0" w14:textId="77777777" w:rsidR="00973FA6" w:rsidRPr="00973FA6" w:rsidRDefault="00CA702B" w:rsidP="002C4059">
      <w:pPr>
        <w:widowControl/>
        <w:numPr>
          <w:ilvl w:val="0"/>
          <w:numId w:val="1"/>
        </w:numPr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Presentation, Discussion, and Appropriate Action Regarding </w:t>
      </w:r>
      <w:r w:rsidR="00C368B5" w:rsidRPr="00EF0F25">
        <w:rPr>
          <w:rFonts w:ascii="Arial" w:hAnsi="Arial" w:cs="Arial"/>
          <w:sz w:val="21"/>
          <w:szCs w:val="21"/>
        </w:rPr>
        <w:t>Portfolio Positioning</w:t>
      </w:r>
      <w:r w:rsidRPr="00EF0F25">
        <w:rPr>
          <w:rFonts w:ascii="Arial" w:hAnsi="Arial" w:cs="Arial"/>
          <w:sz w:val="21"/>
          <w:szCs w:val="21"/>
        </w:rPr>
        <w:t xml:space="preserve">, House Views and General Discussion </w:t>
      </w:r>
      <w:r w:rsidRPr="00EF0F25">
        <w:rPr>
          <w:rFonts w:ascii="Arial" w:hAnsi="Arial" w:cs="Arial"/>
          <w:i/>
          <w:sz w:val="21"/>
          <w:szCs w:val="21"/>
        </w:rPr>
        <w:t>(Informational and di</w:t>
      </w:r>
      <w:r w:rsidR="00ED6C1C" w:rsidRPr="00EF0F25">
        <w:rPr>
          <w:rFonts w:ascii="Arial" w:hAnsi="Arial" w:cs="Arial"/>
          <w:i/>
          <w:sz w:val="21"/>
          <w:szCs w:val="21"/>
        </w:rPr>
        <w:t>scussion item; estimated time 30</w:t>
      </w:r>
      <w:r w:rsidRPr="00EF0F25">
        <w:rPr>
          <w:rFonts w:ascii="Arial" w:hAnsi="Arial" w:cs="Arial"/>
          <w:i/>
          <w:sz w:val="21"/>
          <w:szCs w:val="21"/>
        </w:rPr>
        <w:t xml:space="preserve"> minutes)</w:t>
      </w:r>
    </w:p>
    <w:p w14:paraId="299CB1DB" w14:textId="1B77F481" w:rsidR="00CA702B" w:rsidRPr="00EF0F25" w:rsidRDefault="00CA702B" w:rsidP="00973FA6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  <w:t>Mr. Karl Polen</w:t>
      </w:r>
    </w:p>
    <w:p w14:paraId="7B5FDC39" w14:textId="77777777" w:rsidR="00375765" w:rsidRPr="00EF0F25" w:rsidRDefault="00CF6F4A" w:rsidP="00CF6F4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right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</w:r>
      <w:r w:rsidR="00375765" w:rsidRPr="00EF0F25">
        <w:rPr>
          <w:rFonts w:ascii="Arial" w:hAnsi="Arial" w:cs="Arial"/>
          <w:sz w:val="21"/>
          <w:szCs w:val="21"/>
        </w:rPr>
        <w:t>Chief Investment Officer (CIO), ASRS</w:t>
      </w:r>
    </w:p>
    <w:p w14:paraId="2790635B" w14:textId="77777777" w:rsidR="00CA702B" w:rsidRPr="00EF0F25" w:rsidRDefault="00CA702B" w:rsidP="00CF6F4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  <w:t>Mr. Al Alaimo</w:t>
      </w:r>
    </w:p>
    <w:p w14:paraId="69405C38" w14:textId="77777777" w:rsidR="00375765" w:rsidRPr="00EF0F25" w:rsidRDefault="00375765" w:rsidP="00CF6F4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right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Sr. Portfolio Manager of Fixed Income, Cash, and Liquid Alternatives, ASRS</w:t>
      </w:r>
    </w:p>
    <w:p w14:paraId="651EB917" w14:textId="77777777" w:rsidR="00684C43" w:rsidRPr="00EF0F25" w:rsidRDefault="00684C43" w:rsidP="00684C43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  <w:t>Mr. Samer Ghaddar</w:t>
      </w:r>
    </w:p>
    <w:p w14:paraId="7B5A2F04" w14:textId="342B410E" w:rsidR="00C31589" w:rsidRDefault="009E542E" w:rsidP="00973FA6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right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Sr. </w:t>
      </w:r>
      <w:r w:rsidR="00684C43" w:rsidRPr="00EF0F25">
        <w:rPr>
          <w:rFonts w:ascii="Arial" w:hAnsi="Arial" w:cs="Arial"/>
          <w:sz w:val="21"/>
          <w:szCs w:val="21"/>
        </w:rPr>
        <w:t>Portfolio Manager of Equities, ASRS</w:t>
      </w:r>
    </w:p>
    <w:p w14:paraId="0242308E" w14:textId="1A3013FE" w:rsidR="001B56DA" w:rsidRPr="00EF0F25" w:rsidRDefault="001B56DA" w:rsidP="001B56D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  <w:t xml:space="preserve">Mr. </w:t>
      </w:r>
      <w:r>
        <w:rPr>
          <w:rFonts w:ascii="Arial" w:hAnsi="Arial" w:cs="Arial"/>
          <w:sz w:val="21"/>
          <w:szCs w:val="21"/>
        </w:rPr>
        <w:t>Taylor Mammen</w:t>
      </w:r>
    </w:p>
    <w:p w14:paraId="622ADDAE" w14:textId="2B92480D" w:rsidR="00C1400D" w:rsidRDefault="001B56DA" w:rsidP="001B56D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1B56DA">
        <w:rPr>
          <w:rFonts w:ascii="Arial" w:hAnsi="Arial" w:cs="Arial"/>
          <w:sz w:val="21"/>
          <w:szCs w:val="21"/>
        </w:rPr>
        <w:t>Sr. Managing Director, Director of Institutional Advisory Services, RCLCO</w:t>
      </w:r>
    </w:p>
    <w:p w14:paraId="25E2E6C7" w14:textId="77777777" w:rsidR="001B56DA" w:rsidRDefault="001B56DA" w:rsidP="001B56D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rPr>
          <w:rFonts w:ascii="Arial" w:hAnsi="Arial" w:cs="Arial"/>
          <w:sz w:val="21"/>
          <w:szCs w:val="21"/>
          <w:u w:val="single"/>
        </w:rPr>
      </w:pPr>
    </w:p>
    <w:p w14:paraId="4DCA9EDE" w14:textId="08092707" w:rsidR="00CA702B" w:rsidRPr="00EF0F25" w:rsidRDefault="00CA702B" w:rsidP="00CF6F4A">
      <w:pPr>
        <w:widowControl/>
        <w:tabs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  <w:u w:val="single"/>
        </w:rPr>
      </w:pPr>
      <w:r w:rsidRPr="00EF0F25">
        <w:rPr>
          <w:rFonts w:ascii="Arial" w:hAnsi="Arial" w:cs="Arial"/>
          <w:sz w:val="21"/>
          <w:szCs w:val="21"/>
          <w:u w:val="single"/>
        </w:rPr>
        <w:lastRenderedPageBreak/>
        <w:t>Objective:</w:t>
      </w:r>
    </w:p>
    <w:p w14:paraId="713D9292" w14:textId="6C5A5AFA" w:rsidR="00CA702B" w:rsidRDefault="00CA702B" w:rsidP="00CF6F4A">
      <w:pPr>
        <w:widowControl/>
        <w:tabs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i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The CIO</w:t>
      </w:r>
      <w:r w:rsidR="00BB6C94">
        <w:rPr>
          <w:rFonts w:ascii="Arial" w:hAnsi="Arial" w:cs="Arial"/>
          <w:sz w:val="21"/>
          <w:szCs w:val="21"/>
        </w:rPr>
        <w:t xml:space="preserve"> and</w:t>
      </w:r>
      <w:r w:rsidRPr="00EF0F25">
        <w:rPr>
          <w:rFonts w:ascii="Arial" w:hAnsi="Arial" w:cs="Arial"/>
          <w:sz w:val="21"/>
          <w:szCs w:val="21"/>
        </w:rPr>
        <w:t xml:space="preserve"> portfolio managers</w:t>
      </w:r>
      <w:r w:rsidR="00BB6C94">
        <w:rPr>
          <w:rFonts w:ascii="Arial" w:hAnsi="Arial" w:cs="Arial"/>
          <w:sz w:val="21"/>
          <w:szCs w:val="21"/>
        </w:rPr>
        <w:t xml:space="preserve"> of ASRS</w:t>
      </w:r>
      <w:r w:rsidR="009833FC">
        <w:rPr>
          <w:rFonts w:ascii="Arial" w:hAnsi="Arial" w:cs="Arial"/>
          <w:sz w:val="21"/>
          <w:szCs w:val="21"/>
        </w:rPr>
        <w:t xml:space="preserve"> and Mr. Taylor Mammen of RCLCO</w:t>
      </w:r>
      <w:r w:rsidRPr="00EF0F25">
        <w:rPr>
          <w:rFonts w:ascii="Arial" w:hAnsi="Arial" w:cs="Arial"/>
          <w:sz w:val="21"/>
          <w:szCs w:val="21"/>
        </w:rPr>
        <w:t xml:space="preserve"> will present their investment views and the committee will discuss the current economic and investment environment. </w:t>
      </w:r>
      <w:r w:rsidRPr="00EF0F25">
        <w:rPr>
          <w:rFonts w:ascii="Arial" w:hAnsi="Arial" w:cs="Arial"/>
          <w:i/>
          <w:sz w:val="21"/>
          <w:szCs w:val="21"/>
        </w:rPr>
        <w:t xml:space="preserve">No action </w:t>
      </w:r>
      <w:proofErr w:type="gramStart"/>
      <w:r w:rsidRPr="00EF0F25">
        <w:rPr>
          <w:rFonts w:ascii="Arial" w:hAnsi="Arial" w:cs="Arial"/>
          <w:i/>
          <w:sz w:val="21"/>
          <w:szCs w:val="21"/>
        </w:rPr>
        <w:t>is expected</w:t>
      </w:r>
      <w:proofErr w:type="gramEnd"/>
      <w:r w:rsidRPr="00EF0F25">
        <w:rPr>
          <w:rFonts w:ascii="Arial" w:hAnsi="Arial" w:cs="Arial"/>
          <w:i/>
          <w:sz w:val="21"/>
          <w:szCs w:val="21"/>
        </w:rPr>
        <w:t xml:space="preserve"> on this item, but the IC may express views or offer guidance on the matters discussed.</w:t>
      </w:r>
    </w:p>
    <w:p w14:paraId="6298DA9E" w14:textId="6D9B8F64" w:rsidR="00AC3E4F" w:rsidRDefault="00AC3E4F" w:rsidP="00973FA6">
      <w:pPr>
        <w:widowControl/>
        <w:tabs>
          <w:tab w:val="left" w:pos="360"/>
          <w:tab w:val="right" w:leader="dot" w:pos="9360"/>
        </w:tabs>
        <w:jc w:val="both"/>
        <w:rPr>
          <w:rFonts w:ascii="Arial" w:hAnsi="Arial" w:cs="Arial"/>
          <w:i/>
          <w:sz w:val="21"/>
          <w:szCs w:val="21"/>
        </w:rPr>
      </w:pPr>
    </w:p>
    <w:p w14:paraId="03D8DEAD" w14:textId="77777777" w:rsidR="00AC3E4F" w:rsidRPr="00EF0F25" w:rsidRDefault="00AC3E4F" w:rsidP="00973FA6">
      <w:pPr>
        <w:widowControl/>
        <w:tabs>
          <w:tab w:val="left" w:pos="360"/>
          <w:tab w:val="right" w:leader="dot" w:pos="9360"/>
        </w:tabs>
        <w:jc w:val="both"/>
        <w:rPr>
          <w:rFonts w:ascii="Arial" w:hAnsi="Arial" w:cs="Arial"/>
          <w:i/>
          <w:sz w:val="21"/>
          <w:szCs w:val="21"/>
        </w:rPr>
      </w:pPr>
    </w:p>
    <w:p w14:paraId="16FA1FE8" w14:textId="77777777" w:rsidR="003E3323" w:rsidRPr="00EF0F25" w:rsidRDefault="003E3323" w:rsidP="00CF6F4A">
      <w:pPr>
        <w:widowControl/>
        <w:numPr>
          <w:ilvl w:val="0"/>
          <w:numId w:val="1"/>
        </w:numPr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Presentation, Discussion, and Appropriate Action Regarding Investment Performance </w:t>
      </w:r>
      <w:r w:rsidRPr="00EF0F25">
        <w:rPr>
          <w:rFonts w:ascii="Arial" w:hAnsi="Arial" w:cs="Arial"/>
          <w:i/>
          <w:sz w:val="21"/>
          <w:szCs w:val="21"/>
        </w:rPr>
        <w:t>(Informational and discussion item; estimated time 30 minutes)</w:t>
      </w:r>
      <w:r w:rsidRPr="00EF0F25">
        <w:rPr>
          <w:rFonts w:ascii="Arial" w:hAnsi="Arial" w:cs="Arial"/>
          <w:sz w:val="21"/>
          <w:szCs w:val="21"/>
        </w:rPr>
        <w:tab/>
        <w:t>Mr. Karl Polen</w:t>
      </w:r>
    </w:p>
    <w:p w14:paraId="14A6C10E" w14:textId="77777777" w:rsidR="003E3323" w:rsidRPr="00EF0F25" w:rsidRDefault="003E3323" w:rsidP="00CF6F4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  <w:t>Mr. Al Alaimo</w:t>
      </w:r>
    </w:p>
    <w:p w14:paraId="5C48EB49" w14:textId="77777777" w:rsidR="006F6C70" w:rsidRPr="00EF0F25" w:rsidRDefault="006F6C70" w:rsidP="006F6C70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  <w:t>Mr. Samer Ghaddar</w:t>
      </w:r>
    </w:p>
    <w:p w14:paraId="21850818" w14:textId="3F31646B" w:rsidR="001B56DA" w:rsidRPr="001B56DA" w:rsidRDefault="001B56DA" w:rsidP="001B56DA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  <w:r w:rsidRPr="001B56D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1B56DA">
        <w:rPr>
          <w:rFonts w:ascii="Arial" w:hAnsi="Arial" w:cs="Arial"/>
          <w:sz w:val="21"/>
          <w:szCs w:val="21"/>
        </w:rPr>
        <w:t>Mr. Taylor Mammen</w:t>
      </w:r>
    </w:p>
    <w:p w14:paraId="74772802" w14:textId="64609511" w:rsidR="003E3323" w:rsidRPr="00EF0F25" w:rsidRDefault="001B56DA" w:rsidP="001B56D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rPr>
          <w:rFonts w:ascii="Arial" w:hAnsi="Arial" w:cs="Arial"/>
          <w:sz w:val="21"/>
          <w:szCs w:val="21"/>
        </w:rPr>
      </w:pPr>
      <w:r w:rsidRPr="001B56DA">
        <w:rPr>
          <w:rFonts w:ascii="Arial" w:hAnsi="Arial" w:cs="Arial"/>
          <w:sz w:val="21"/>
          <w:szCs w:val="21"/>
        </w:rPr>
        <w:tab/>
      </w:r>
      <w:r w:rsidRPr="001B56DA">
        <w:rPr>
          <w:rFonts w:ascii="Arial" w:hAnsi="Arial" w:cs="Arial"/>
          <w:sz w:val="21"/>
          <w:szCs w:val="21"/>
        </w:rPr>
        <w:tab/>
      </w:r>
    </w:p>
    <w:p w14:paraId="1A46C26D" w14:textId="77777777" w:rsidR="003E3323" w:rsidRPr="00EF0F25" w:rsidRDefault="003E3323" w:rsidP="00CF6F4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  <w:u w:val="single"/>
        </w:rPr>
      </w:pPr>
      <w:r w:rsidRPr="00EF0F25">
        <w:rPr>
          <w:rFonts w:ascii="Arial" w:hAnsi="Arial" w:cs="Arial"/>
          <w:sz w:val="21"/>
          <w:szCs w:val="21"/>
          <w:u w:val="single"/>
        </w:rPr>
        <w:t>Objective:</w:t>
      </w:r>
    </w:p>
    <w:p w14:paraId="279D8014" w14:textId="677C2706" w:rsidR="003E3323" w:rsidRPr="00EF0F25" w:rsidRDefault="00BB6C94" w:rsidP="00CF6F4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CIO and</w:t>
      </w:r>
      <w:r w:rsidR="003E3323" w:rsidRPr="00EF0F25">
        <w:rPr>
          <w:rFonts w:ascii="Arial" w:hAnsi="Arial" w:cs="Arial"/>
          <w:sz w:val="21"/>
          <w:szCs w:val="21"/>
        </w:rPr>
        <w:t xml:space="preserve"> portfolio managers</w:t>
      </w:r>
      <w:r>
        <w:rPr>
          <w:rFonts w:ascii="Arial" w:hAnsi="Arial" w:cs="Arial"/>
          <w:sz w:val="21"/>
          <w:szCs w:val="21"/>
        </w:rPr>
        <w:t xml:space="preserve"> of ASRS</w:t>
      </w:r>
      <w:r w:rsidR="003E3323" w:rsidRPr="00EF0F25">
        <w:rPr>
          <w:rFonts w:ascii="Arial" w:hAnsi="Arial" w:cs="Arial"/>
          <w:sz w:val="21"/>
          <w:szCs w:val="21"/>
        </w:rPr>
        <w:t xml:space="preserve"> </w:t>
      </w:r>
      <w:r w:rsidR="009F2E64" w:rsidRPr="00763B85">
        <w:rPr>
          <w:rFonts w:ascii="Arial" w:hAnsi="Arial" w:cs="Arial"/>
          <w:sz w:val="21"/>
          <w:szCs w:val="21"/>
        </w:rPr>
        <w:t xml:space="preserve">and Mr. Mammen of RCLCO </w:t>
      </w:r>
      <w:r w:rsidR="003E3323" w:rsidRPr="00EF0F25">
        <w:rPr>
          <w:rFonts w:ascii="Arial" w:hAnsi="Arial" w:cs="Arial"/>
          <w:sz w:val="21"/>
          <w:szCs w:val="21"/>
        </w:rPr>
        <w:t xml:space="preserve">will report on investment performance and performance attribution in each of the portfolios. The discussion will include returns and holdings based performance analysis and a review of current strategies for the portfolios. </w:t>
      </w:r>
      <w:r w:rsidR="003E3323" w:rsidRPr="00EF0F25">
        <w:rPr>
          <w:rFonts w:ascii="Arial" w:hAnsi="Arial" w:cs="Arial"/>
          <w:i/>
          <w:iCs/>
          <w:sz w:val="21"/>
          <w:szCs w:val="21"/>
        </w:rPr>
        <w:t xml:space="preserve">No action </w:t>
      </w:r>
      <w:proofErr w:type="gramStart"/>
      <w:r w:rsidR="003E3323" w:rsidRPr="00EF0F25">
        <w:rPr>
          <w:rFonts w:ascii="Arial" w:hAnsi="Arial" w:cs="Arial"/>
          <w:i/>
          <w:iCs/>
          <w:sz w:val="21"/>
          <w:szCs w:val="21"/>
        </w:rPr>
        <w:t>is expected</w:t>
      </w:r>
      <w:proofErr w:type="gramEnd"/>
      <w:r w:rsidR="003E3323" w:rsidRPr="00EF0F25">
        <w:rPr>
          <w:rFonts w:ascii="Arial" w:hAnsi="Arial" w:cs="Arial"/>
          <w:i/>
          <w:iCs/>
          <w:sz w:val="21"/>
          <w:szCs w:val="21"/>
        </w:rPr>
        <w:t xml:space="preserve"> on this item, but the IC may express views or offer guidance on the matters discussed.</w:t>
      </w:r>
    </w:p>
    <w:p w14:paraId="604746BF" w14:textId="77777777" w:rsidR="003E3323" w:rsidRPr="00EF0F25" w:rsidRDefault="003E3323" w:rsidP="00011BC9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i/>
          <w:iCs/>
          <w:sz w:val="21"/>
          <w:szCs w:val="21"/>
        </w:rPr>
      </w:pPr>
    </w:p>
    <w:p w14:paraId="2971F22B" w14:textId="77777777" w:rsidR="002F44EA" w:rsidRPr="00EF0F25" w:rsidRDefault="002F44EA" w:rsidP="00CF6F4A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616BAB2C" w14:textId="77777777" w:rsidR="001B56DA" w:rsidRDefault="001008FA" w:rsidP="001008FA">
      <w:pPr>
        <w:widowControl/>
        <w:numPr>
          <w:ilvl w:val="0"/>
          <w:numId w:val="1"/>
        </w:numPr>
        <w:tabs>
          <w:tab w:val="clear" w:pos="540"/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Presentation, Discussion, and Appropriate Action Regarding the </w:t>
      </w:r>
      <w:r w:rsidR="001B56DA">
        <w:rPr>
          <w:rFonts w:ascii="Arial" w:hAnsi="Arial" w:cs="Arial"/>
          <w:sz w:val="21"/>
          <w:szCs w:val="21"/>
        </w:rPr>
        <w:t>Equities</w:t>
      </w:r>
      <w:r w:rsidRPr="00EF0F25">
        <w:rPr>
          <w:rFonts w:ascii="Arial" w:hAnsi="Arial" w:cs="Arial"/>
          <w:sz w:val="21"/>
          <w:szCs w:val="21"/>
        </w:rPr>
        <w:t xml:space="preserve"> Implementation Plan</w:t>
      </w:r>
    </w:p>
    <w:p w14:paraId="771B72B7" w14:textId="37F3F996" w:rsidR="001B56DA" w:rsidRPr="001B56DA" w:rsidRDefault="001B56DA" w:rsidP="001B56D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and</w:t>
      </w:r>
      <w:proofErr w:type="gramEnd"/>
      <w:r>
        <w:rPr>
          <w:rFonts w:ascii="Arial" w:hAnsi="Arial" w:cs="Arial"/>
          <w:sz w:val="21"/>
          <w:szCs w:val="21"/>
        </w:rPr>
        <w:t xml:space="preserve"> Private Equity Liquidity Compliance</w:t>
      </w:r>
      <w:r w:rsidR="001008FA" w:rsidRPr="00EF0F25">
        <w:rPr>
          <w:rFonts w:ascii="Arial" w:hAnsi="Arial" w:cs="Arial"/>
          <w:sz w:val="21"/>
          <w:szCs w:val="21"/>
        </w:rPr>
        <w:t xml:space="preserve"> </w:t>
      </w:r>
      <w:r w:rsidR="001008FA" w:rsidRPr="00EF0F25">
        <w:rPr>
          <w:rFonts w:ascii="Arial" w:hAnsi="Arial" w:cs="Arial"/>
          <w:i/>
          <w:sz w:val="21"/>
          <w:szCs w:val="21"/>
        </w:rPr>
        <w:t>(Informational and discussion item; estimated time 20 minutes)</w:t>
      </w:r>
      <w:r w:rsidRPr="001B56DA">
        <w:t xml:space="preserve"> </w:t>
      </w:r>
      <w:r w:rsidRPr="001B56DA">
        <w:rPr>
          <w:rFonts w:ascii="Arial" w:hAnsi="Arial" w:cs="Arial"/>
          <w:i/>
          <w:sz w:val="21"/>
          <w:szCs w:val="21"/>
        </w:rPr>
        <w:tab/>
      </w:r>
      <w:r w:rsidRPr="001B56DA">
        <w:rPr>
          <w:rFonts w:ascii="Arial" w:hAnsi="Arial" w:cs="Arial"/>
          <w:sz w:val="21"/>
          <w:szCs w:val="21"/>
        </w:rPr>
        <w:t>Mr. Samer Ghaddar</w:t>
      </w:r>
    </w:p>
    <w:p w14:paraId="25BAC31D" w14:textId="7E539676" w:rsidR="001B56DA" w:rsidRDefault="001B56DA" w:rsidP="001B56D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1B56DA">
        <w:rPr>
          <w:rFonts w:ascii="Arial" w:hAnsi="Arial" w:cs="Arial"/>
          <w:sz w:val="21"/>
          <w:szCs w:val="21"/>
        </w:rPr>
        <w:tab/>
        <w:t xml:space="preserve">Mr. </w:t>
      </w:r>
      <w:r>
        <w:rPr>
          <w:rFonts w:ascii="Arial" w:hAnsi="Arial" w:cs="Arial"/>
          <w:sz w:val="21"/>
          <w:szCs w:val="21"/>
        </w:rPr>
        <w:t>Cole Smith</w:t>
      </w:r>
    </w:p>
    <w:p w14:paraId="67C01A2F" w14:textId="35CCD3C3" w:rsidR="00DF1B4B" w:rsidRPr="001B56DA" w:rsidRDefault="00852F16" w:rsidP="00DF1B4B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Portfolio Manager,</w:t>
      </w:r>
      <w:r w:rsidR="00DF1B4B">
        <w:rPr>
          <w:rFonts w:ascii="Arial" w:hAnsi="Arial" w:cs="Arial"/>
          <w:sz w:val="21"/>
          <w:szCs w:val="21"/>
        </w:rPr>
        <w:t xml:space="preserve"> Public Equities</w:t>
      </w:r>
    </w:p>
    <w:p w14:paraId="13641ADD" w14:textId="2A34A521" w:rsidR="001008FA" w:rsidRDefault="00495CEE" w:rsidP="001B56D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  <w:t xml:space="preserve">Mr. </w:t>
      </w:r>
      <w:r w:rsidR="001B56DA">
        <w:rPr>
          <w:rFonts w:ascii="Arial" w:hAnsi="Arial" w:cs="Arial"/>
          <w:sz w:val="21"/>
          <w:szCs w:val="21"/>
        </w:rPr>
        <w:t>Micheal Copeland</w:t>
      </w:r>
    </w:p>
    <w:p w14:paraId="40AFAE37" w14:textId="73009F6E" w:rsidR="00DF1B4B" w:rsidRPr="00EF0F25" w:rsidRDefault="00852F16" w:rsidP="00DF1B4B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Portfolio Manager, Private Markets</w:t>
      </w:r>
    </w:p>
    <w:p w14:paraId="505FCD56" w14:textId="77777777" w:rsidR="0049662E" w:rsidRPr="00EF0F25" w:rsidRDefault="0049662E" w:rsidP="001008F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rPr>
          <w:rFonts w:ascii="Arial" w:hAnsi="Arial" w:cs="Arial"/>
          <w:sz w:val="21"/>
          <w:szCs w:val="21"/>
        </w:rPr>
      </w:pPr>
    </w:p>
    <w:p w14:paraId="06553EEE" w14:textId="77777777" w:rsidR="001008FA" w:rsidRPr="00763B85" w:rsidRDefault="0049662E" w:rsidP="001008F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rPr>
          <w:rFonts w:ascii="Arial" w:hAnsi="Arial" w:cs="Arial"/>
          <w:sz w:val="21"/>
          <w:szCs w:val="21"/>
          <w:u w:val="single"/>
        </w:rPr>
      </w:pPr>
      <w:r w:rsidRPr="00EF0F25">
        <w:rPr>
          <w:rFonts w:ascii="Arial" w:hAnsi="Arial" w:cs="Arial"/>
          <w:sz w:val="21"/>
          <w:szCs w:val="21"/>
        </w:rPr>
        <w:tab/>
      </w:r>
      <w:r w:rsidR="001008FA" w:rsidRPr="00763B85">
        <w:rPr>
          <w:rFonts w:ascii="Arial" w:hAnsi="Arial" w:cs="Arial"/>
          <w:sz w:val="21"/>
          <w:szCs w:val="21"/>
          <w:u w:val="single"/>
        </w:rPr>
        <w:t>Objective:</w:t>
      </w:r>
    </w:p>
    <w:p w14:paraId="0F5BDD0C" w14:textId="1552B98D" w:rsidR="001008FA" w:rsidRPr="00763B85" w:rsidRDefault="0056172F" w:rsidP="00763B85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ASRS p</w:t>
      </w:r>
      <w:r w:rsidR="009833FC">
        <w:rPr>
          <w:rFonts w:ascii="Arial" w:hAnsi="Arial" w:cs="Arial"/>
          <w:sz w:val="21"/>
          <w:szCs w:val="21"/>
        </w:rPr>
        <w:t>ortfolio managers</w:t>
      </w:r>
      <w:r w:rsidR="00041C5A" w:rsidRPr="00763B85">
        <w:rPr>
          <w:rFonts w:ascii="Arial" w:hAnsi="Arial" w:cs="Arial"/>
          <w:sz w:val="21"/>
          <w:szCs w:val="21"/>
        </w:rPr>
        <w:t xml:space="preserve"> </w:t>
      </w:r>
      <w:r w:rsidR="001008FA" w:rsidRPr="00763B85">
        <w:rPr>
          <w:rFonts w:ascii="Arial" w:hAnsi="Arial" w:cs="Arial"/>
          <w:sz w:val="21"/>
          <w:szCs w:val="21"/>
        </w:rPr>
        <w:t xml:space="preserve">will update the committee on the </w:t>
      </w:r>
      <w:r w:rsidR="00763B85" w:rsidRPr="00763B85">
        <w:rPr>
          <w:rFonts w:ascii="Arial" w:hAnsi="Arial" w:cs="Arial"/>
          <w:sz w:val="21"/>
          <w:szCs w:val="21"/>
        </w:rPr>
        <w:t>Equities Implementation Plan and Private Equity Liquidity Compliance</w:t>
      </w:r>
      <w:r w:rsidR="00192F2D">
        <w:rPr>
          <w:rFonts w:ascii="Arial" w:hAnsi="Arial" w:cs="Arial"/>
          <w:sz w:val="21"/>
          <w:szCs w:val="21"/>
        </w:rPr>
        <w:t>.</w:t>
      </w:r>
      <w:r w:rsidR="00763B85" w:rsidRPr="00763B85">
        <w:rPr>
          <w:rFonts w:ascii="Arial" w:hAnsi="Arial" w:cs="Arial"/>
          <w:i/>
          <w:iCs/>
          <w:sz w:val="21"/>
          <w:szCs w:val="21"/>
        </w:rPr>
        <w:t xml:space="preserve"> </w:t>
      </w:r>
      <w:r w:rsidR="001008FA" w:rsidRPr="00763B85">
        <w:rPr>
          <w:rFonts w:ascii="Arial" w:hAnsi="Arial" w:cs="Arial"/>
          <w:i/>
          <w:iCs/>
          <w:sz w:val="21"/>
          <w:szCs w:val="21"/>
        </w:rPr>
        <w:t xml:space="preserve">No action </w:t>
      </w:r>
      <w:proofErr w:type="gramStart"/>
      <w:r w:rsidR="001008FA" w:rsidRPr="00763B85">
        <w:rPr>
          <w:rFonts w:ascii="Arial" w:hAnsi="Arial" w:cs="Arial"/>
          <w:i/>
          <w:iCs/>
          <w:sz w:val="21"/>
          <w:szCs w:val="21"/>
        </w:rPr>
        <w:t>is expected</w:t>
      </w:r>
      <w:proofErr w:type="gramEnd"/>
      <w:r w:rsidR="001008FA" w:rsidRPr="00763B85">
        <w:rPr>
          <w:rFonts w:ascii="Arial" w:hAnsi="Arial" w:cs="Arial"/>
          <w:i/>
          <w:iCs/>
          <w:sz w:val="21"/>
          <w:szCs w:val="21"/>
        </w:rPr>
        <w:t xml:space="preserve"> on this item, but the IC may express views or offer guidance on the matters discussed.</w:t>
      </w:r>
    </w:p>
    <w:p w14:paraId="523BCBC2" w14:textId="77777777" w:rsidR="001008FA" w:rsidRPr="00EF0F25" w:rsidRDefault="001008FA" w:rsidP="00A1274D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rPr>
          <w:rFonts w:ascii="Arial" w:hAnsi="Arial" w:cs="Arial"/>
          <w:iCs/>
          <w:sz w:val="21"/>
          <w:szCs w:val="21"/>
        </w:rPr>
      </w:pPr>
    </w:p>
    <w:p w14:paraId="5B04A65E" w14:textId="77777777" w:rsidR="001008FA" w:rsidRPr="00EF0F25" w:rsidRDefault="001008FA" w:rsidP="00A1274D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rPr>
          <w:rFonts w:ascii="Arial" w:hAnsi="Arial" w:cs="Arial"/>
          <w:iCs/>
          <w:sz w:val="21"/>
          <w:szCs w:val="21"/>
        </w:rPr>
      </w:pPr>
    </w:p>
    <w:p w14:paraId="5C6F5CA2" w14:textId="77777777" w:rsidR="00B66873" w:rsidRPr="00EF0F25" w:rsidRDefault="00B66873" w:rsidP="00763B85">
      <w:pPr>
        <w:widowControl/>
        <w:numPr>
          <w:ilvl w:val="0"/>
          <w:numId w:val="1"/>
        </w:numPr>
        <w:tabs>
          <w:tab w:val="clear" w:pos="540"/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Presentation, Discussion, and Appropriate Action Regarding Independent Reporting, Monitoring and Oversight</w:t>
      </w:r>
      <w:r w:rsidR="004F1068" w:rsidRPr="00EF0F25">
        <w:rPr>
          <w:rFonts w:ascii="Arial" w:hAnsi="Arial" w:cs="Arial"/>
          <w:sz w:val="21"/>
          <w:szCs w:val="21"/>
        </w:rPr>
        <w:t xml:space="preserve"> (</w:t>
      </w:r>
      <w:r w:rsidR="007B500E" w:rsidRPr="00EF0F25">
        <w:rPr>
          <w:rFonts w:ascii="Arial" w:hAnsi="Arial" w:cs="Arial"/>
          <w:i/>
          <w:sz w:val="21"/>
          <w:szCs w:val="21"/>
        </w:rPr>
        <w:t xml:space="preserve">Informational and </w:t>
      </w:r>
      <w:r w:rsidRPr="00EF0F25">
        <w:rPr>
          <w:rFonts w:ascii="Arial" w:hAnsi="Arial" w:cs="Arial"/>
          <w:i/>
          <w:sz w:val="21"/>
          <w:szCs w:val="21"/>
        </w:rPr>
        <w:t>discussion item; estimated time 20 min</w:t>
      </w:r>
      <w:r w:rsidR="00D3148D" w:rsidRPr="00EF0F25">
        <w:rPr>
          <w:rFonts w:ascii="Arial" w:hAnsi="Arial" w:cs="Arial"/>
          <w:i/>
          <w:sz w:val="21"/>
          <w:szCs w:val="21"/>
        </w:rPr>
        <w:t>utes</w:t>
      </w:r>
      <w:r w:rsidRPr="00EF0F25">
        <w:rPr>
          <w:rFonts w:ascii="Arial" w:hAnsi="Arial" w:cs="Arial"/>
          <w:sz w:val="21"/>
          <w:szCs w:val="21"/>
        </w:rPr>
        <w:t>)</w:t>
      </w:r>
      <w:r w:rsidRPr="00EF0F25">
        <w:rPr>
          <w:rFonts w:ascii="Arial" w:hAnsi="Arial" w:cs="Arial"/>
          <w:sz w:val="21"/>
          <w:szCs w:val="21"/>
        </w:rPr>
        <w:tab/>
        <w:t xml:space="preserve">Mr. </w:t>
      </w:r>
      <w:r w:rsidR="004F1068" w:rsidRPr="00EF0F25">
        <w:rPr>
          <w:rFonts w:ascii="Arial" w:hAnsi="Arial" w:cs="Arial"/>
          <w:sz w:val="21"/>
          <w:szCs w:val="21"/>
        </w:rPr>
        <w:t>Allan Martin</w:t>
      </w:r>
    </w:p>
    <w:p w14:paraId="37418FB0" w14:textId="77777777" w:rsidR="00B66873" w:rsidRPr="00EF0F25" w:rsidRDefault="007B500E" w:rsidP="00CF6F4A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right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Partner, NEPC</w:t>
      </w:r>
    </w:p>
    <w:p w14:paraId="69322ECC" w14:textId="77777777" w:rsidR="002D4B39" w:rsidRPr="00EF0F25" w:rsidRDefault="002D4B39" w:rsidP="00CF6F4A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453A3C79" w14:textId="77777777" w:rsidR="007B500E" w:rsidRPr="00EF0F25" w:rsidRDefault="007B500E" w:rsidP="00CF6F4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  <w:u w:val="single"/>
        </w:rPr>
      </w:pPr>
      <w:r w:rsidRPr="00EF0F25">
        <w:rPr>
          <w:rFonts w:ascii="Arial" w:hAnsi="Arial" w:cs="Arial"/>
          <w:sz w:val="21"/>
          <w:szCs w:val="21"/>
          <w:u w:val="single"/>
        </w:rPr>
        <w:t>Objective:</w:t>
      </w:r>
    </w:p>
    <w:p w14:paraId="662ECB2A" w14:textId="293A651C" w:rsidR="007B500E" w:rsidRPr="00EF0F25" w:rsidRDefault="007B500E" w:rsidP="00CF6F4A">
      <w:pPr>
        <w:widowControl/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NEPC </w:t>
      </w:r>
      <w:r w:rsidR="001E557C">
        <w:rPr>
          <w:rFonts w:ascii="Arial" w:hAnsi="Arial" w:cs="Arial"/>
          <w:sz w:val="21"/>
          <w:szCs w:val="21"/>
        </w:rPr>
        <w:t>will</w:t>
      </w:r>
      <w:r w:rsidR="001F5196" w:rsidRPr="00EF0F25">
        <w:rPr>
          <w:rFonts w:ascii="Arial" w:hAnsi="Arial" w:cs="Arial"/>
          <w:sz w:val="21"/>
          <w:szCs w:val="21"/>
        </w:rPr>
        <w:t xml:space="preserve"> </w:t>
      </w:r>
      <w:r w:rsidR="003E3323" w:rsidRPr="00EF0F25">
        <w:rPr>
          <w:rFonts w:ascii="Arial" w:hAnsi="Arial" w:cs="Arial"/>
          <w:sz w:val="21"/>
          <w:szCs w:val="21"/>
        </w:rPr>
        <w:t>present</w:t>
      </w:r>
      <w:r w:rsidRPr="00EF0F25">
        <w:rPr>
          <w:rFonts w:ascii="Arial" w:hAnsi="Arial" w:cs="Arial"/>
          <w:sz w:val="21"/>
          <w:szCs w:val="21"/>
        </w:rPr>
        <w:t xml:space="preserve"> total fund performance results for the period</w:t>
      </w:r>
      <w:r w:rsidR="00972FF1" w:rsidRPr="00EF0F25">
        <w:rPr>
          <w:rFonts w:ascii="Arial" w:hAnsi="Arial" w:cs="Arial"/>
          <w:sz w:val="21"/>
          <w:szCs w:val="21"/>
        </w:rPr>
        <w:t xml:space="preserve"> ending</w:t>
      </w:r>
      <w:r w:rsidRPr="00EF0F25">
        <w:rPr>
          <w:rFonts w:ascii="Arial" w:hAnsi="Arial" w:cs="Arial"/>
          <w:sz w:val="21"/>
          <w:szCs w:val="21"/>
        </w:rPr>
        <w:t xml:space="preserve"> </w:t>
      </w:r>
      <w:r w:rsidR="00763B85">
        <w:rPr>
          <w:rFonts w:ascii="Arial" w:hAnsi="Arial" w:cs="Arial"/>
          <w:sz w:val="21"/>
          <w:szCs w:val="21"/>
        </w:rPr>
        <w:t>M</w:t>
      </w:r>
      <w:r w:rsidR="009F2E64">
        <w:rPr>
          <w:rFonts w:ascii="Arial" w:hAnsi="Arial" w:cs="Arial"/>
          <w:sz w:val="21"/>
          <w:szCs w:val="21"/>
        </w:rPr>
        <w:t>arch 31</w:t>
      </w:r>
      <w:r w:rsidR="00763B85">
        <w:rPr>
          <w:rFonts w:ascii="Arial" w:hAnsi="Arial" w:cs="Arial"/>
          <w:sz w:val="21"/>
          <w:szCs w:val="21"/>
        </w:rPr>
        <w:t>, 2020</w:t>
      </w:r>
      <w:r w:rsidRPr="00EF0F25">
        <w:rPr>
          <w:rFonts w:ascii="Arial" w:hAnsi="Arial" w:cs="Arial"/>
          <w:sz w:val="21"/>
          <w:szCs w:val="21"/>
        </w:rPr>
        <w:t xml:space="preserve"> and will report on their monitoring of IMD activities. </w:t>
      </w:r>
      <w:r w:rsidRPr="00EF0F25">
        <w:rPr>
          <w:rFonts w:ascii="Arial" w:hAnsi="Arial" w:cs="Arial"/>
          <w:i/>
          <w:sz w:val="21"/>
          <w:szCs w:val="21"/>
        </w:rPr>
        <w:t xml:space="preserve">No action </w:t>
      </w:r>
      <w:proofErr w:type="gramStart"/>
      <w:r w:rsidR="00456322" w:rsidRPr="00EF0F25">
        <w:rPr>
          <w:rFonts w:ascii="Arial" w:hAnsi="Arial" w:cs="Arial"/>
          <w:i/>
          <w:sz w:val="21"/>
          <w:szCs w:val="21"/>
        </w:rPr>
        <w:t>is expected</w:t>
      </w:r>
      <w:proofErr w:type="gramEnd"/>
      <w:r w:rsidR="00456322" w:rsidRPr="00EF0F25">
        <w:rPr>
          <w:rFonts w:ascii="Arial" w:hAnsi="Arial" w:cs="Arial"/>
          <w:i/>
          <w:sz w:val="21"/>
          <w:szCs w:val="21"/>
        </w:rPr>
        <w:t xml:space="preserve"> </w:t>
      </w:r>
      <w:r w:rsidR="0048365F" w:rsidRPr="00EF0F25">
        <w:rPr>
          <w:rFonts w:ascii="Arial" w:hAnsi="Arial" w:cs="Arial"/>
          <w:i/>
          <w:sz w:val="21"/>
          <w:szCs w:val="21"/>
        </w:rPr>
        <w:t>on</w:t>
      </w:r>
      <w:r w:rsidRPr="00EF0F25">
        <w:rPr>
          <w:rFonts w:ascii="Arial" w:hAnsi="Arial" w:cs="Arial"/>
          <w:i/>
          <w:sz w:val="21"/>
          <w:szCs w:val="21"/>
        </w:rPr>
        <w:t xml:space="preserve"> this item, but the IC may express views or offer guidance on the matters discussed.</w:t>
      </w:r>
    </w:p>
    <w:p w14:paraId="2C3508F7" w14:textId="77777777" w:rsidR="00D10FEF" w:rsidRPr="00EF0F25" w:rsidRDefault="00D10FEF" w:rsidP="00D10FEF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09A5A521" w14:textId="77777777" w:rsidR="00D10FEF" w:rsidRPr="00EF0F25" w:rsidRDefault="00D10FEF" w:rsidP="00D10FEF">
      <w:pPr>
        <w:widowControl/>
        <w:tabs>
          <w:tab w:val="left" w:pos="-1440"/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32BC9BB6" w14:textId="77777777" w:rsidR="00FC66B9" w:rsidRPr="00EF0F25" w:rsidRDefault="00FC66B9" w:rsidP="00763B85">
      <w:pPr>
        <w:widowControl/>
        <w:numPr>
          <w:ilvl w:val="0"/>
          <w:numId w:val="1"/>
        </w:numPr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Presentation, Discussion, and Appropriate Action Regarding Risk Management (</w:t>
      </w:r>
      <w:r w:rsidRPr="00EF0F25">
        <w:rPr>
          <w:rFonts w:ascii="Arial" w:hAnsi="Arial" w:cs="Arial"/>
          <w:i/>
          <w:sz w:val="21"/>
          <w:szCs w:val="21"/>
        </w:rPr>
        <w:t>Informational and discussion item; estimated time 1</w:t>
      </w:r>
      <w:r w:rsidR="00970C6B" w:rsidRPr="00EF0F25">
        <w:rPr>
          <w:rFonts w:ascii="Arial" w:hAnsi="Arial" w:cs="Arial"/>
          <w:i/>
          <w:sz w:val="21"/>
          <w:szCs w:val="21"/>
        </w:rPr>
        <w:t>0</w:t>
      </w:r>
      <w:r w:rsidRPr="00EF0F25">
        <w:rPr>
          <w:rFonts w:ascii="Arial" w:hAnsi="Arial" w:cs="Arial"/>
          <w:i/>
          <w:sz w:val="21"/>
          <w:szCs w:val="21"/>
        </w:rPr>
        <w:t xml:space="preserve"> min</w:t>
      </w:r>
      <w:r w:rsidR="00D3148D" w:rsidRPr="00EF0F25">
        <w:rPr>
          <w:rFonts w:ascii="Arial" w:hAnsi="Arial" w:cs="Arial"/>
          <w:i/>
          <w:sz w:val="21"/>
          <w:szCs w:val="21"/>
        </w:rPr>
        <w:t>utes</w:t>
      </w:r>
      <w:r w:rsidRPr="00EF0F25">
        <w:rPr>
          <w:rFonts w:ascii="Arial" w:hAnsi="Arial" w:cs="Arial"/>
          <w:sz w:val="21"/>
          <w:szCs w:val="21"/>
        </w:rPr>
        <w:t>)</w:t>
      </w:r>
      <w:r w:rsidRPr="00EF0F25">
        <w:rPr>
          <w:rFonts w:ascii="Arial" w:hAnsi="Arial" w:cs="Arial"/>
          <w:sz w:val="21"/>
          <w:szCs w:val="21"/>
        </w:rPr>
        <w:tab/>
        <w:t>Mr. Karl Polen</w:t>
      </w:r>
    </w:p>
    <w:p w14:paraId="08AE5BDA" w14:textId="77777777" w:rsidR="00FC66B9" w:rsidRPr="00EF0F25" w:rsidRDefault="00FC66B9" w:rsidP="00CF6F4A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24067FA8" w14:textId="77777777" w:rsidR="00FC66B9" w:rsidRPr="00EF0F25" w:rsidRDefault="00FC66B9" w:rsidP="00CF6F4A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  <w:u w:val="single"/>
        </w:rPr>
      </w:pPr>
      <w:r w:rsidRPr="00EF0F25">
        <w:rPr>
          <w:rFonts w:ascii="Arial" w:hAnsi="Arial" w:cs="Arial"/>
          <w:sz w:val="21"/>
          <w:szCs w:val="21"/>
          <w:u w:val="single"/>
        </w:rPr>
        <w:t>Objective:</w:t>
      </w:r>
    </w:p>
    <w:p w14:paraId="285C121F" w14:textId="77777777" w:rsidR="007D7019" w:rsidRPr="00EF0F25" w:rsidRDefault="00FC66B9" w:rsidP="00011BC9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The CIO will present the MSCI risk management report. </w:t>
      </w:r>
      <w:r w:rsidRPr="00EF0F25">
        <w:rPr>
          <w:rFonts w:ascii="Arial" w:hAnsi="Arial" w:cs="Arial"/>
          <w:i/>
          <w:sz w:val="21"/>
          <w:szCs w:val="21"/>
        </w:rPr>
        <w:t xml:space="preserve">No action </w:t>
      </w:r>
      <w:proofErr w:type="gramStart"/>
      <w:r w:rsidRPr="00EF0F25">
        <w:rPr>
          <w:rFonts w:ascii="Arial" w:hAnsi="Arial" w:cs="Arial"/>
          <w:i/>
          <w:sz w:val="21"/>
          <w:szCs w:val="21"/>
        </w:rPr>
        <w:t>is expected</w:t>
      </w:r>
      <w:proofErr w:type="gramEnd"/>
      <w:r w:rsidRPr="00EF0F25">
        <w:rPr>
          <w:rFonts w:ascii="Arial" w:hAnsi="Arial" w:cs="Arial"/>
          <w:i/>
          <w:sz w:val="21"/>
          <w:szCs w:val="21"/>
        </w:rPr>
        <w:t xml:space="preserve"> on this item, but the IC may express views or offer guidance on the matters discussed</w:t>
      </w:r>
      <w:r w:rsidR="00CD4DFF" w:rsidRPr="00EF0F25">
        <w:rPr>
          <w:rFonts w:ascii="Arial" w:hAnsi="Arial" w:cs="Arial"/>
          <w:sz w:val="21"/>
          <w:szCs w:val="21"/>
        </w:rPr>
        <w:t>.</w:t>
      </w:r>
    </w:p>
    <w:p w14:paraId="6F2FEAAD" w14:textId="77777777" w:rsidR="00086B88" w:rsidRPr="00EF0F25" w:rsidRDefault="00086B88" w:rsidP="005F71DD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1C4AF0A0" w14:textId="77777777" w:rsidR="00A1274D" w:rsidRPr="00EF0F25" w:rsidRDefault="00A1274D" w:rsidP="005F71DD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01FDF4AF" w14:textId="77777777" w:rsidR="00970C6B" w:rsidRPr="00EF0F25" w:rsidRDefault="00970C6B" w:rsidP="00763B85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Presentation</w:t>
      </w:r>
      <w:r w:rsidR="00D3148D" w:rsidRPr="00EF0F25">
        <w:rPr>
          <w:rFonts w:ascii="Arial" w:hAnsi="Arial" w:cs="Arial"/>
          <w:sz w:val="21"/>
          <w:szCs w:val="21"/>
        </w:rPr>
        <w:t>,</w:t>
      </w:r>
      <w:r w:rsidRPr="00EF0F25">
        <w:rPr>
          <w:rFonts w:ascii="Arial" w:hAnsi="Arial" w:cs="Arial"/>
          <w:sz w:val="21"/>
          <w:szCs w:val="21"/>
        </w:rPr>
        <w:t xml:space="preserve"> Discussion</w:t>
      </w:r>
      <w:r w:rsidR="00D3148D" w:rsidRPr="00EF0F25">
        <w:rPr>
          <w:rFonts w:ascii="Arial" w:hAnsi="Arial" w:cs="Arial"/>
          <w:sz w:val="21"/>
          <w:szCs w:val="21"/>
        </w:rPr>
        <w:t>,</w:t>
      </w:r>
      <w:r w:rsidRPr="00EF0F25">
        <w:rPr>
          <w:rFonts w:ascii="Arial" w:hAnsi="Arial" w:cs="Arial"/>
          <w:sz w:val="21"/>
          <w:szCs w:val="21"/>
        </w:rPr>
        <w:t xml:space="preserve"> and Appropriate Action Regarding Compliance (</w:t>
      </w:r>
      <w:r w:rsidRPr="00EF0F25">
        <w:rPr>
          <w:rFonts w:ascii="Arial" w:hAnsi="Arial" w:cs="Arial"/>
          <w:i/>
          <w:sz w:val="21"/>
          <w:szCs w:val="21"/>
        </w:rPr>
        <w:t>In</w:t>
      </w:r>
      <w:r w:rsidR="00D3148D" w:rsidRPr="00EF0F25">
        <w:rPr>
          <w:rFonts w:ascii="Arial" w:hAnsi="Arial" w:cs="Arial"/>
          <w:i/>
          <w:sz w:val="21"/>
          <w:szCs w:val="21"/>
        </w:rPr>
        <w:t>formational and discussion item;</w:t>
      </w:r>
      <w:r w:rsidRPr="00EF0F25">
        <w:rPr>
          <w:rFonts w:ascii="Arial" w:hAnsi="Arial" w:cs="Arial"/>
          <w:i/>
          <w:sz w:val="21"/>
          <w:szCs w:val="21"/>
        </w:rPr>
        <w:t xml:space="preserve"> estimated time 10 min</w:t>
      </w:r>
      <w:r w:rsidR="00D3148D" w:rsidRPr="00EF0F25">
        <w:rPr>
          <w:rFonts w:ascii="Arial" w:hAnsi="Arial" w:cs="Arial"/>
          <w:i/>
          <w:sz w:val="21"/>
          <w:szCs w:val="21"/>
        </w:rPr>
        <w:t>utes</w:t>
      </w:r>
      <w:r w:rsidRPr="00EF0F25">
        <w:rPr>
          <w:rFonts w:ascii="Arial" w:hAnsi="Arial" w:cs="Arial"/>
          <w:sz w:val="21"/>
          <w:szCs w:val="21"/>
        </w:rPr>
        <w:t>)</w:t>
      </w:r>
      <w:r w:rsidRPr="00EF0F25">
        <w:rPr>
          <w:rFonts w:ascii="Arial" w:hAnsi="Arial" w:cs="Arial"/>
          <w:sz w:val="21"/>
          <w:szCs w:val="21"/>
        </w:rPr>
        <w:tab/>
      </w:r>
      <w:r w:rsidR="00A752F0" w:rsidRPr="00EF0F25">
        <w:rPr>
          <w:rFonts w:ascii="Arial" w:hAnsi="Arial" w:cs="Arial"/>
          <w:sz w:val="21"/>
          <w:szCs w:val="21"/>
        </w:rPr>
        <w:t xml:space="preserve">Ms. </w:t>
      </w:r>
      <w:r w:rsidRPr="00EF0F25">
        <w:rPr>
          <w:rFonts w:ascii="Arial" w:hAnsi="Arial" w:cs="Arial"/>
          <w:sz w:val="21"/>
          <w:szCs w:val="21"/>
        </w:rPr>
        <w:t>Kerry White</w:t>
      </w:r>
    </w:p>
    <w:p w14:paraId="06A086CA" w14:textId="77777777" w:rsidR="00A1274D" w:rsidRPr="00EF0F25" w:rsidRDefault="00937B5F" w:rsidP="00C3538B">
      <w:pPr>
        <w:widowControl/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right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Assistant Chief Investment Officer for Reporting, Compliance &amp; Administration</w:t>
      </w:r>
    </w:p>
    <w:p w14:paraId="575FA31D" w14:textId="77777777" w:rsidR="00A1274D" w:rsidRPr="00EF0F25" w:rsidRDefault="00A1274D" w:rsidP="00011BC9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jc w:val="both"/>
        <w:rPr>
          <w:rFonts w:ascii="Arial" w:hAnsi="Arial" w:cs="Arial"/>
          <w:sz w:val="21"/>
          <w:szCs w:val="21"/>
          <w:u w:val="single"/>
        </w:rPr>
      </w:pPr>
    </w:p>
    <w:p w14:paraId="0B01750F" w14:textId="77777777" w:rsidR="00970C6B" w:rsidRPr="00EF0F25" w:rsidRDefault="00970C6B" w:rsidP="00CF6F4A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  <w:u w:val="single"/>
        </w:rPr>
      </w:pPr>
      <w:r w:rsidRPr="00EF0F25">
        <w:rPr>
          <w:rFonts w:ascii="Arial" w:hAnsi="Arial" w:cs="Arial"/>
          <w:sz w:val="21"/>
          <w:szCs w:val="21"/>
          <w:u w:val="single"/>
        </w:rPr>
        <w:t>Objective:</w:t>
      </w:r>
    </w:p>
    <w:p w14:paraId="51F4695C" w14:textId="11A732D8" w:rsidR="00970C6B" w:rsidRDefault="001B7C75" w:rsidP="00CF6F4A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The </w:t>
      </w:r>
      <w:r w:rsidR="00970C6B" w:rsidRPr="00EF0F25">
        <w:rPr>
          <w:rFonts w:ascii="Arial" w:hAnsi="Arial" w:cs="Arial"/>
          <w:sz w:val="21"/>
          <w:szCs w:val="21"/>
        </w:rPr>
        <w:t>Assistant CIO will report on compliance activities</w:t>
      </w:r>
      <w:r w:rsidR="007B1A1E" w:rsidRPr="00EF0F25">
        <w:rPr>
          <w:rFonts w:ascii="Arial" w:hAnsi="Arial" w:cs="Arial"/>
          <w:sz w:val="21"/>
          <w:szCs w:val="21"/>
        </w:rPr>
        <w:t>.</w:t>
      </w:r>
      <w:r w:rsidR="0023399C" w:rsidRPr="00EF0F25">
        <w:rPr>
          <w:rFonts w:ascii="Arial" w:hAnsi="Arial" w:cs="Arial"/>
          <w:sz w:val="21"/>
          <w:szCs w:val="21"/>
        </w:rPr>
        <w:t xml:space="preserve"> </w:t>
      </w:r>
      <w:r w:rsidR="0023399C" w:rsidRPr="00EF0F25">
        <w:rPr>
          <w:rFonts w:ascii="Arial" w:hAnsi="Arial" w:cs="Arial"/>
          <w:i/>
          <w:sz w:val="21"/>
          <w:szCs w:val="21"/>
        </w:rPr>
        <w:t xml:space="preserve">No action </w:t>
      </w:r>
      <w:proofErr w:type="gramStart"/>
      <w:r w:rsidR="0023399C" w:rsidRPr="00EF0F25">
        <w:rPr>
          <w:rFonts w:ascii="Arial" w:hAnsi="Arial" w:cs="Arial"/>
          <w:i/>
          <w:sz w:val="21"/>
          <w:szCs w:val="21"/>
        </w:rPr>
        <w:t>is expected</w:t>
      </w:r>
      <w:proofErr w:type="gramEnd"/>
      <w:r w:rsidR="0023399C" w:rsidRPr="00EF0F25">
        <w:rPr>
          <w:rFonts w:ascii="Arial" w:hAnsi="Arial" w:cs="Arial"/>
          <w:i/>
          <w:sz w:val="21"/>
          <w:szCs w:val="21"/>
        </w:rPr>
        <w:t xml:space="preserve"> on this item, but the IC may express views or offer guidance on the matters discussed</w:t>
      </w:r>
      <w:r w:rsidR="0023399C" w:rsidRPr="00EF0F25">
        <w:rPr>
          <w:rFonts w:ascii="Arial" w:hAnsi="Arial" w:cs="Arial"/>
          <w:sz w:val="21"/>
          <w:szCs w:val="21"/>
        </w:rPr>
        <w:t>.</w:t>
      </w:r>
    </w:p>
    <w:p w14:paraId="565632A7" w14:textId="77777777" w:rsidR="001E557C" w:rsidRPr="00EF0F25" w:rsidRDefault="001E557C" w:rsidP="00CF6F4A">
      <w:pPr>
        <w:widowControl/>
        <w:tabs>
          <w:tab w:val="left" w:pos="-1440"/>
          <w:tab w:val="left" w:pos="-720"/>
          <w:tab w:val="left" w:pos="0"/>
          <w:tab w:val="num" w:pos="810"/>
          <w:tab w:val="right" w:leader="do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</w:rPr>
      </w:pPr>
    </w:p>
    <w:p w14:paraId="41D37AA4" w14:textId="1E1EC95A" w:rsidR="00F86EB2" w:rsidRPr="00EF0F25" w:rsidRDefault="000E1E7E" w:rsidP="00763B85">
      <w:pPr>
        <w:widowControl/>
        <w:numPr>
          <w:ilvl w:val="0"/>
          <w:numId w:val="1"/>
        </w:numPr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Request for Future A</w:t>
      </w:r>
      <w:r w:rsidR="00E7153C" w:rsidRPr="00EF0F25">
        <w:rPr>
          <w:rFonts w:ascii="Arial" w:hAnsi="Arial" w:cs="Arial"/>
          <w:sz w:val="21"/>
          <w:szCs w:val="21"/>
        </w:rPr>
        <w:t>genda Items (</w:t>
      </w:r>
      <w:r w:rsidR="00E7153C" w:rsidRPr="00EF0F25">
        <w:rPr>
          <w:rFonts w:ascii="Arial" w:hAnsi="Arial" w:cs="Arial"/>
          <w:i/>
          <w:sz w:val="21"/>
          <w:szCs w:val="21"/>
        </w:rPr>
        <w:t>D</w:t>
      </w:r>
      <w:r w:rsidRPr="00EF0F25">
        <w:rPr>
          <w:rFonts w:ascii="Arial" w:hAnsi="Arial" w:cs="Arial"/>
          <w:i/>
          <w:sz w:val="21"/>
          <w:szCs w:val="21"/>
        </w:rPr>
        <w:t>iscussion item; estimated time 5 min</w:t>
      </w:r>
      <w:r w:rsidR="00D3148D" w:rsidRPr="00EF0F25">
        <w:rPr>
          <w:rFonts w:ascii="Arial" w:hAnsi="Arial" w:cs="Arial"/>
          <w:i/>
          <w:sz w:val="21"/>
          <w:szCs w:val="21"/>
        </w:rPr>
        <w:t>utes</w:t>
      </w:r>
      <w:r w:rsidRPr="00EF0F25">
        <w:rPr>
          <w:rFonts w:ascii="Arial" w:hAnsi="Arial" w:cs="Arial"/>
          <w:sz w:val="21"/>
          <w:szCs w:val="21"/>
        </w:rPr>
        <w:t>)</w:t>
      </w:r>
      <w:r w:rsidR="009F2E64">
        <w:rPr>
          <w:rFonts w:ascii="Arial" w:hAnsi="Arial" w:cs="Arial"/>
          <w:sz w:val="21"/>
          <w:szCs w:val="21"/>
        </w:rPr>
        <w:t>.</w:t>
      </w:r>
      <w:r w:rsidR="00086B88" w:rsidRPr="00EF0F25">
        <w:rPr>
          <w:rFonts w:ascii="Arial" w:hAnsi="Arial" w:cs="Arial"/>
          <w:sz w:val="21"/>
          <w:szCs w:val="21"/>
        </w:rPr>
        <w:t>M</w:t>
      </w:r>
      <w:r w:rsidR="00F86EB2" w:rsidRPr="00EF0F25">
        <w:rPr>
          <w:rFonts w:ascii="Arial" w:hAnsi="Arial" w:cs="Arial"/>
          <w:sz w:val="21"/>
          <w:szCs w:val="21"/>
        </w:rPr>
        <w:t xml:space="preserve">r. </w:t>
      </w:r>
      <w:r w:rsidR="006F6C70" w:rsidRPr="00EF0F25">
        <w:rPr>
          <w:rFonts w:ascii="Arial" w:hAnsi="Arial" w:cs="Arial"/>
          <w:sz w:val="21"/>
          <w:szCs w:val="21"/>
        </w:rPr>
        <w:t>Michael Lofton</w:t>
      </w:r>
    </w:p>
    <w:p w14:paraId="6914AF28" w14:textId="77777777" w:rsidR="006C50A9" w:rsidRPr="00EF0F25" w:rsidRDefault="00466EBE" w:rsidP="001008FA">
      <w:pPr>
        <w:widowControl/>
        <w:tabs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ab/>
        <w:t>Mr. Karl Polen</w:t>
      </w:r>
    </w:p>
    <w:p w14:paraId="5990799B" w14:textId="73E4E162" w:rsidR="006C50A9" w:rsidRDefault="006C50A9" w:rsidP="00011BC9">
      <w:pPr>
        <w:widowControl/>
        <w:tabs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2EA768D6" w14:textId="77777777" w:rsidR="009F2E64" w:rsidRPr="00EF0F25" w:rsidRDefault="009F2E64" w:rsidP="00011BC9">
      <w:pPr>
        <w:widowControl/>
        <w:tabs>
          <w:tab w:val="left" w:pos="360"/>
          <w:tab w:val="right" w:leader="dot" w:pos="9360"/>
        </w:tabs>
        <w:jc w:val="both"/>
        <w:rPr>
          <w:rFonts w:ascii="Arial" w:hAnsi="Arial" w:cs="Arial"/>
          <w:sz w:val="21"/>
          <w:szCs w:val="21"/>
        </w:rPr>
      </w:pPr>
    </w:p>
    <w:p w14:paraId="492F085E" w14:textId="77777777" w:rsidR="002463D7" w:rsidRPr="00EF0F25" w:rsidRDefault="000E1E7E" w:rsidP="00763B85">
      <w:pPr>
        <w:widowControl/>
        <w:numPr>
          <w:ilvl w:val="0"/>
          <w:numId w:val="1"/>
        </w:numPr>
        <w:tabs>
          <w:tab w:val="left" w:pos="-1440"/>
          <w:tab w:val="left" w:pos="360"/>
          <w:tab w:val="right" w:leader="dot" w:pos="936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Call to the Public</w:t>
      </w:r>
      <w:r w:rsidRPr="00EF0F25">
        <w:rPr>
          <w:rFonts w:ascii="Arial" w:hAnsi="Arial" w:cs="Arial"/>
          <w:sz w:val="21"/>
          <w:szCs w:val="21"/>
        </w:rPr>
        <w:tab/>
      </w:r>
      <w:r w:rsidR="00F7344D" w:rsidRPr="00EF0F25">
        <w:rPr>
          <w:rFonts w:ascii="Arial" w:hAnsi="Arial" w:cs="Arial"/>
          <w:sz w:val="21"/>
          <w:szCs w:val="21"/>
        </w:rPr>
        <w:t xml:space="preserve">Mr. </w:t>
      </w:r>
      <w:r w:rsidR="006F6C70" w:rsidRPr="00EF0F25">
        <w:rPr>
          <w:rFonts w:ascii="Arial" w:hAnsi="Arial" w:cs="Arial"/>
          <w:sz w:val="21"/>
          <w:szCs w:val="21"/>
        </w:rPr>
        <w:t>Michael Lofton</w:t>
      </w:r>
    </w:p>
    <w:p w14:paraId="2C60C82E" w14:textId="77777777" w:rsidR="008E3193" w:rsidRPr="00EF0F25" w:rsidRDefault="008E3193" w:rsidP="00011BC9">
      <w:pPr>
        <w:widowControl/>
        <w:tabs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17EC51DF" w14:textId="1A2DE462" w:rsidR="002463D7" w:rsidRPr="00EF0F25" w:rsidRDefault="002463D7" w:rsidP="00CF6F4A">
      <w:pPr>
        <w:widowControl/>
        <w:tabs>
          <w:tab w:val="left" w:pos="360"/>
          <w:tab w:val="righ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Those wishing to address the ASRS IC </w:t>
      </w:r>
      <w:proofErr w:type="gramStart"/>
      <w:r w:rsidR="005A2017" w:rsidRPr="00EF0F25">
        <w:rPr>
          <w:rFonts w:ascii="Arial" w:hAnsi="Arial" w:cs="Arial"/>
          <w:sz w:val="21"/>
          <w:szCs w:val="21"/>
        </w:rPr>
        <w:t>will be requested</w:t>
      </w:r>
      <w:proofErr w:type="gramEnd"/>
      <w:r w:rsidR="005A2017" w:rsidRPr="00EF0F25">
        <w:rPr>
          <w:rFonts w:ascii="Arial" w:hAnsi="Arial" w:cs="Arial"/>
          <w:sz w:val="21"/>
          <w:szCs w:val="21"/>
        </w:rPr>
        <w:t xml:space="preserve"> to do so telephonically.</w:t>
      </w:r>
      <w:r w:rsidRPr="00EF0F25">
        <w:rPr>
          <w:rFonts w:ascii="Arial" w:hAnsi="Arial" w:cs="Arial"/>
          <w:sz w:val="21"/>
          <w:szCs w:val="21"/>
        </w:rPr>
        <w:t xml:space="preserve"> Trustees of the Committee are prohibited by A.R.S. § 38-431.01(H) from discussing or taking legal action on matters raised during an open call to the public unless the matters are properly noticed for discussion and legal action. </w:t>
      </w:r>
      <w:proofErr w:type="gramStart"/>
      <w:r w:rsidRPr="00EF0F25">
        <w:rPr>
          <w:rFonts w:ascii="Arial" w:hAnsi="Arial" w:cs="Arial"/>
          <w:sz w:val="21"/>
          <w:szCs w:val="21"/>
        </w:rPr>
        <w:t>As a result</w:t>
      </w:r>
      <w:proofErr w:type="gramEnd"/>
      <w:r w:rsidRPr="00EF0F25">
        <w:rPr>
          <w:rFonts w:ascii="Arial" w:hAnsi="Arial" w:cs="Arial"/>
          <w:sz w:val="21"/>
          <w:szCs w:val="21"/>
        </w:rPr>
        <w:t xml:space="preserve"> of public comment, the IC may direct staff to study and/or reschedule the matter for discussion and decision at a later date.</w:t>
      </w:r>
    </w:p>
    <w:p w14:paraId="600DA496" w14:textId="77777777" w:rsidR="00A02646" w:rsidRPr="00EF0F25" w:rsidRDefault="00A02646" w:rsidP="00CF6F4A">
      <w:pPr>
        <w:widowControl/>
        <w:tabs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067000C3" w14:textId="77777777" w:rsidR="00A02646" w:rsidRPr="00EF0F25" w:rsidRDefault="00A02646" w:rsidP="00CF6F4A">
      <w:pPr>
        <w:widowControl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11D9EC65" w14:textId="5D5F66C4" w:rsidR="00BA027C" w:rsidRPr="00EF0F25" w:rsidRDefault="00B23A82" w:rsidP="00763B85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The next ASRS Investment Committee Meeting </w:t>
      </w:r>
      <w:proofErr w:type="gramStart"/>
      <w:r w:rsidRPr="00EF0F25">
        <w:rPr>
          <w:rFonts w:ascii="Arial" w:hAnsi="Arial" w:cs="Arial"/>
          <w:sz w:val="21"/>
          <w:szCs w:val="21"/>
        </w:rPr>
        <w:t>is scheduled</w:t>
      </w:r>
      <w:proofErr w:type="gramEnd"/>
      <w:r w:rsidRPr="00EF0F25">
        <w:rPr>
          <w:rFonts w:ascii="Arial" w:hAnsi="Arial" w:cs="Arial"/>
          <w:sz w:val="21"/>
          <w:szCs w:val="21"/>
        </w:rPr>
        <w:t xml:space="preserve"> for </w:t>
      </w:r>
      <w:r w:rsidR="00A50854" w:rsidRPr="00EF0F25">
        <w:rPr>
          <w:rFonts w:ascii="Arial" w:hAnsi="Arial" w:cs="Arial"/>
          <w:sz w:val="21"/>
          <w:szCs w:val="21"/>
        </w:rPr>
        <w:t xml:space="preserve">Monday, </w:t>
      </w:r>
      <w:r w:rsidR="009F2E64">
        <w:rPr>
          <w:rFonts w:ascii="Arial" w:hAnsi="Arial" w:cs="Arial"/>
          <w:sz w:val="21"/>
          <w:szCs w:val="21"/>
        </w:rPr>
        <w:t>September 21</w:t>
      </w:r>
      <w:r w:rsidR="001008FA" w:rsidRPr="00EF0F25">
        <w:rPr>
          <w:rFonts w:ascii="Arial" w:hAnsi="Arial" w:cs="Arial"/>
          <w:sz w:val="21"/>
          <w:szCs w:val="21"/>
        </w:rPr>
        <w:t>, 2020</w:t>
      </w:r>
      <w:r w:rsidR="003233BC" w:rsidRPr="00EF0F25">
        <w:rPr>
          <w:rFonts w:ascii="Arial" w:hAnsi="Arial" w:cs="Arial"/>
          <w:sz w:val="21"/>
          <w:szCs w:val="21"/>
        </w:rPr>
        <w:t xml:space="preserve"> at </w:t>
      </w:r>
      <w:r w:rsidR="00A50854" w:rsidRPr="00EF0F25">
        <w:rPr>
          <w:rFonts w:ascii="Arial" w:hAnsi="Arial" w:cs="Arial"/>
          <w:sz w:val="21"/>
          <w:szCs w:val="21"/>
        </w:rPr>
        <w:t>1:30 p</w:t>
      </w:r>
      <w:r w:rsidR="00AB302C" w:rsidRPr="00EF0F25">
        <w:rPr>
          <w:rFonts w:ascii="Arial" w:hAnsi="Arial" w:cs="Arial"/>
          <w:sz w:val="21"/>
          <w:szCs w:val="21"/>
        </w:rPr>
        <w:t>.</w:t>
      </w:r>
      <w:r w:rsidRPr="00EF0F25">
        <w:rPr>
          <w:rFonts w:ascii="Arial" w:hAnsi="Arial" w:cs="Arial"/>
          <w:sz w:val="21"/>
          <w:szCs w:val="21"/>
        </w:rPr>
        <w:t xml:space="preserve">m. </w:t>
      </w:r>
    </w:p>
    <w:p w14:paraId="704E90F7" w14:textId="77777777" w:rsidR="00716EF1" w:rsidRPr="00EF0F25" w:rsidRDefault="00716EF1" w:rsidP="00716EF1">
      <w:pPr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111C4F5E" w14:textId="77777777" w:rsidR="00716EF1" w:rsidRPr="00EF0F25" w:rsidRDefault="00716EF1" w:rsidP="00716EF1">
      <w:pPr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061D718A" w14:textId="77777777" w:rsidR="0006046A" w:rsidRPr="00EF0F25" w:rsidRDefault="000E1E7E" w:rsidP="00763B85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ind w:left="360"/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Adjournment of the ASRS </w:t>
      </w:r>
      <w:r w:rsidR="00953E56" w:rsidRPr="00EF0F25">
        <w:rPr>
          <w:rFonts w:ascii="Arial" w:hAnsi="Arial" w:cs="Arial"/>
          <w:sz w:val="21"/>
          <w:szCs w:val="21"/>
        </w:rPr>
        <w:t>IC</w:t>
      </w:r>
      <w:r w:rsidR="007429D5" w:rsidRPr="00EF0F25">
        <w:rPr>
          <w:rFonts w:ascii="Arial" w:hAnsi="Arial" w:cs="Arial"/>
          <w:sz w:val="21"/>
          <w:szCs w:val="21"/>
        </w:rPr>
        <w:t xml:space="preserve"> Meeting.</w:t>
      </w:r>
    </w:p>
    <w:p w14:paraId="32996AF0" w14:textId="77777777" w:rsidR="008B4E4F" w:rsidRPr="00EF0F25" w:rsidRDefault="008B4E4F" w:rsidP="00CF6F4A">
      <w:pPr>
        <w:tabs>
          <w:tab w:val="left" w:pos="-1440"/>
          <w:tab w:val="left" w:pos="-720"/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42A84EAE" w14:textId="77777777" w:rsidR="00EF12F4" w:rsidRPr="00EF0F25" w:rsidRDefault="000E1E7E" w:rsidP="00CF6F4A">
      <w:pPr>
        <w:tabs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 xml:space="preserve">A copy of the agenda background material provided to </w:t>
      </w:r>
      <w:r w:rsidR="00F75EFD" w:rsidRPr="00EF0F25">
        <w:rPr>
          <w:rFonts w:ascii="Arial" w:hAnsi="Arial" w:cs="Arial"/>
          <w:sz w:val="21"/>
          <w:szCs w:val="21"/>
        </w:rPr>
        <w:t>IC</w:t>
      </w:r>
      <w:r w:rsidR="00953E56" w:rsidRPr="00EF0F25">
        <w:rPr>
          <w:rFonts w:ascii="Arial" w:hAnsi="Arial" w:cs="Arial"/>
          <w:sz w:val="21"/>
          <w:szCs w:val="21"/>
        </w:rPr>
        <w:t xml:space="preserve"> </w:t>
      </w:r>
      <w:r w:rsidRPr="00EF0F25">
        <w:rPr>
          <w:rFonts w:ascii="Arial" w:hAnsi="Arial" w:cs="Arial"/>
          <w:sz w:val="21"/>
          <w:szCs w:val="21"/>
        </w:rPr>
        <w:t>Trustees (with the exception of material relating to possible executive sessions) is available for public inspection at the ASRS offices located at 3300 North Central Avenue, 14th F</w:t>
      </w:r>
      <w:r w:rsidR="006F11DF" w:rsidRPr="00EF0F25">
        <w:rPr>
          <w:rFonts w:ascii="Arial" w:hAnsi="Arial" w:cs="Arial"/>
          <w:sz w:val="21"/>
          <w:szCs w:val="21"/>
        </w:rPr>
        <w:t>loo</w:t>
      </w:r>
      <w:r w:rsidR="009600D7" w:rsidRPr="00EF0F25">
        <w:rPr>
          <w:rFonts w:ascii="Arial" w:hAnsi="Arial" w:cs="Arial"/>
          <w:sz w:val="21"/>
          <w:szCs w:val="21"/>
        </w:rPr>
        <w:t xml:space="preserve">r, Phoenix, Arizona, and 4400 </w:t>
      </w:r>
      <w:r w:rsidRPr="00EF0F25">
        <w:rPr>
          <w:rFonts w:ascii="Arial" w:hAnsi="Arial" w:cs="Arial"/>
          <w:sz w:val="21"/>
          <w:szCs w:val="21"/>
        </w:rPr>
        <w:t>Ea</w:t>
      </w:r>
      <w:r w:rsidR="006F11DF" w:rsidRPr="00EF0F25">
        <w:rPr>
          <w:rFonts w:ascii="Arial" w:hAnsi="Arial" w:cs="Arial"/>
          <w:sz w:val="21"/>
          <w:szCs w:val="21"/>
        </w:rPr>
        <w:t>st Broadway Boulevard, Suite 200</w:t>
      </w:r>
      <w:r w:rsidRPr="00EF0F25">
        <w:rPr>
          <w:rFonts w:ascii="Arial" w:hAnsi="Arial" w:cs="Arial"/>
          <w:sz w:val="21"/>
          <w:szCs w:val="21"/>
        </w:rPr>
        <w:t>, Tucson, Arizona. The agenda is subject to revision up</w:t>
      </w:r>
      <w:r w:rsidR="00C054B4" w:rsidRPr="00EF0F25">
        <w:rPr>
          <w:rFonts w:ascii="Arial" w:hAnsi="Arial" w:cs="Arial"/>
          <w:sz w:val="21"/>
          <w:szCs w:val="21"/>
        </w:rPr>
        <w:t xml:space="preserve"> to 24 hours prior to meeting. </w:t>
      </w:r>
      <w:r w:rsidRPr="00EF0F25">
        <w:rPr>
          <w:rFonts w:ascii="Arial" w:hAnsi="Arial" w:cs="Arial"/>
          <w:sz w:val="21"/>
          <w:szCs w:val="21"/>
        </w:rPr>
        <w:t xml:space="preserve">These materials are also available on the ASRS website </w:t>
      </w:r>
      <w:hyperlink r:id="rId11" w:history="1">
        <w:r w:rsidR="00511EA1" w:rsidRPr="00EF0F25">
          <w:rPr>
            <w:rStyle w:val="Hyperlink"/>
            <w:rFonts w:ascii="Arial" w:hAnsi="Arial" w:cs="Arial"/>
            <w:sz w:val="21"/>
            <w:szCs w:val="21"/>
          </w:rPr>
          <w:t>https://www.azasrs.gov/content/board-and-committee-meetings</w:t>
        </w:r>
      </w:hyperlink>
      <w:r w:rsidR="00511EA1" w:rsidRPr="00EF0F25">
        <w:rPr>
          <w:rFonts w:ascii="Arial" w:hAnsi="Arial" w:cs="Arial"/>
          <w:sz w:val="21"/>
          <w:szCs w:val="21"/>
        </w:rPr>
        <w:t xml:space="preserve"> </w:t>
      </w:r>
      <w:r w:rsidRPr="00EF0F25">
        <w:rPr>
          <w:rFonts w:ascii="Arial" w:hAnsi="Arial" w:cs="Arial"/>
          <w:sz w:val="21"/>
          <w:szCs w:val="21"/>
        </w:rPr>
        <w:t>approximately 48 hours prior to the meeting</w:t>
      </w:r>
      <w:r w:rsidR="00E7153C" w:rsidRPr="00EF0F25">
        <w:rPr>
          <w:rFonts w:ascii="Arial" w:hAnsi="Arial" w:cs="Arial"/>
          <w:sz w:val="21"/>
          <w:szCs w:val="21"/>
        </w:rPr>
        <w:t>.</w:t>
      </w:r>
    </w:p>
    <w:p w14:paraId="4DDF4CB7" w14:textId="77777777" w:rsidR="00511EA1" w:rsidRPr="00EF0F25" w:rsidRDefault="00511EA1" w:rsidP="00CF6F4A">
      <w:pPr>
        <w:tabs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0A8EEAB7" w14:textId="25929950" w:rsidR="00A66070" w:rsidRPr="00EF0F25" w:rsidRDefault="009600D7" w:rsidP="00CF6F4A">
      <w:pPr>
        <w:tabs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Persons with disabilities</w:t>
      </w:r>
      <w:r w:rsidR="000E1E7E" w:rsidRPr="00EF0F25">
        <w:rPr>
          <w:rFonts w:ascii="Arial" w:hAnsi="Arial" w:cs="Arial"/>
          <w:sz w:val="21"/>
          <w:szCs w:val="21"/>
        </w:rPr>
        <w:t xml:space="preserve"> may request alternate formats of this document by contacting Tracy Darmer, ADA Coordinator at (602) 240-5378 in Phoenix, at (520) 239-3100, ext. 5378 in Tucson or 1-800-621-3778, ext. 5378 outside metro Phoenix or Tucson. Requests </w:t>
      </w:r>
      <w:proofErr w:type="gramStart"/>
      <w:r w:rsidR="000E1E7E" w:rsidRPr="00EF0F25">
        <w:rPr>
          <w:rFonts w:ascii="Arial" w:hAnsi="Arial" w:cs="Arial"/>
          <w:sz w:val="21"/>
          <w:szCs w:val="21"/>
        </w:rPr>
        <w:t>should be made</w:t>
      </w:r>
      <w:proofErr w:type="gramEnd"/>
      <w:r w:rsidR="000E1E7E" w:rsidRPr="00EF0F25">
        <w:rPr>
          <w:rFonts w:ascii="Arial" w:hAnsi="Arial" w:cs="Arial"/>
          <w:sz w:val="21"/>
          <w:szCs w:val="21"/>
        </w:rPr>
        <w:t xml:space="preserve"> as early as possible to allow time to arrange the accommodations</w:t>
      </w:r>
      <w:r w:rsidR="00E7153C" w:rsidRPr="00EF0F25">
        <w:rPr>
          <w:rFonts w:ascii="Arial" w:hAnsi="Arial" w:cs="Arial"/>
          <w:sz w:val="21"/>
          <w:szCs w:val="21"/>
        </w:rPr>
        <w:t>.</w:t>
      </w:r>
    </w:p>
    <w:p w14:paraId="27CF26FA" w14:textId="77777777" w:rsidR="00106197" w:rsidRPr="00EF0F25" w:rsidRDefault="00106197" w:rsidP="004D23EE">
      <w:pPr>
        <w:tabs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</w:p>
    <w:p w14:paraId="51171D03" w14:textId="37D08ACD" w:rsidR="000E1E7E" w:rsidRPr="00EF0F25" w:rsidRDefault="000E1E7E" w:rsidP="004D23EE">
      <w:pPr>
        <w:tabs>
          <w:tab w:val="left" w:pos="0"/>
          <w:tab w:val="left" w:pos="360"/>
          <w:tab w:val="right" w:pos="9360"/>
          <w:tab w:val="right" w:pos="9450"/>
        </w:tabs>
        <w:jc w:val="both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Dated</w:t>
      </w:r>
      <w:r w:rsidR="00334BFB" w:rsidRPr="00EF0F25">
        <w:rPr>
          <w:rFonts w:ascii="Arial" w:hAnsi="Arial" w:cs="Arial"/>
          <w:sz w:val="21"/>
          <w:szCs w:val="21"/>
        </w:rPr>
        <w:t xml:space="preserve"> </w:t>
      </w:r>
      <w:r w:rsidR="00844131">
        <w:rPr>
          <w:rFonts w:ascii="Arial" w:hAnsi="Arial" w:cs="Arial"/>
          <w:sz w:val="21"/>
          <w:szCs w:val="21"/>
        </w:rPr>
        <w:t>June 10</w:t>
      </w:r>
      <w:bookmarkStart w:id="0" w:name="_GoBack"/>
      <w:bookmarkEnd w:id="0"/>
      <w:r w:rsidR="00495CEE" w:rsidRPr="00EF0F25">
        <w:rPr>
          <w:rFonts w:ascii="Arial" w:hAnsi="Arial" w:cs="Arial"/>
          <w:sz w:val="21"/>
          <w:szCs w:val="21"/>
        </w:rPr>
        <w:t>, 2020</w:t>
      </w:r>
    </w:p>
    <w:p w14:paraId="7EC0CDE8" w14:textId="77777777" w:rsidR="000E1E7E" w:rsidRPr="00EF0F25" w:rsidRDefault="000E1E7E" w:rsidP="004D23EE">
      <w:pPr>
        <w:pStyle w:val="BodyTextIndent3"/>
        <w:widowControl/>
        <w:tabs>
          <w:tab w:val="left" w:pos="360"/>
          <w:tab w:val="right" w:pos="936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45A84AF8" w14:textId="77777777" w:rsidR="000E1E7E" w:rsidRPr="00EF0F25" w:rsidRDefault="000E1E7E" w:rsidP="004D23EE">
      <w:pPr>
        <w:pStyle w:val="BodyTextIndent3"/>
        <w:widowControl/>
        <w:tabs>
          <w:tab w:val="left" w:pos="360"/>
          <w:tab w:val="right" w:pos="936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ARIZONA STATE RETIREMENT SYSTEM</w:t>
      </w:r>
    </w:p>
    <w:p w14:paraId="6450F883" w14:textId="77777777" w:rsidR="00605FAB" w:rsidRPr="00EF0F25" w:rsidRDefault="00605FAB" w:rsidP="004D23EE">
      <w:pPr>
        <w:widowControl/>
        <w:tabs>
          <w:tab w:val="left" w:pos="-1080"/>
          <w:tab w:val="left" w:pos="-720"/>
          <w:tab w:val="left" w:pos="4680"/>
          <w:tab w:val="left" w:pos="5040"/>
          <w:tab w:val="right" w:pos="9360"/>
        </w:tabs>
        <w:rPr>
          <w:rFonts w:ascii="Arial" w:hAnsi="Arial" w:cs="Arial"/>
          <w:i/>
          <w:sz w:val="21"/>
          <w:szCs w:val="21"/>
          <w:u w:val="single"/>
        </w:rPr>
      </w:pPr>
    </w:p>
    <w:p w14:paraId="115AB36D" w14:textId="77777777" w:rsidR="005948E6" w:rsidRPr="00EF0F25" w:rsidRDefault="005948E6" w:rsidP="004D23EE">
      <w:pPr>
        <w:widowControl/>
        <w:tabs>
          <w:tab w:val="left" w:pos="-1080"/>
          <w:tab w:val="left" w:pos="-720"/>
          <w:tab w:val="left" w:pos="4680"/>
          <w:tab w:val="left" w:pos="5040"/>
          <w:tab w:val="right" w:pos="9360"/>
        </w:tabs>
        <w:rPr>
          <w:rFonts w:ascii="Arial" w:hAnsi="Arial" w:cs="Arial"/>
          <w:i/>
          <w:sz w:val="21"/>
          <w:szCs w:val="21"/>
          <w:u w:val="single"/>
        </w:rPr>
      </w:pPr>
    </w:p>
    <w:p w14:paraId="5FA21D69" w14:textId="77777777" w:rsidR="000E1E7E" w:rsidRPr="00EF0F25" w:rsidRDefault="00316CF9" w:rsidP="004D23EE">
      <w:pPr>
        <w:widowControl/>
        <w:tabs>
          <w:tab w:val="left" w:pos="-1080"/>
          <w:tab w:val="left" w:pos="-720"/>
          <w:tab w:val="left" w:pos="4680"/>
          <w:tab w:val="left" w:pos="5040"/>
          <w:tab w:val="right" w:pos="9360"/>
        </w:tabs>
        <w:rPr>
          <w:rFonts w:ascii="Arial" w:hAnsi="Arial" w:cs="Arial"/>
          <w:sz w:val="21"/>
          <w:szCs w:val="21"/>
          <w:u w:val="single"/>
        </w:rPr>
      </w:pPr>
      <w:r w:rsidRPr="00EF0F25">
        <w:rPr>
          <w:rFonts w:ascii="Arial" w:hAnsi="Arial" w:cs="Arial"/>
          <w:i/>
          <w:sz w:val="21"/>
          <w:szCs w:val="21"/>
          <w:u w:val="single"/>
        </w:rPr>
        <w:t>Signed Copy on File</w:t>
      </w:r>
      <w:r w:rsidRPr="00EF0F25">
        <w:rPr>
          <w:rFonts w:ascii="Arial" w:hAnsi="Arial" w:cs="Arial"/>
          <w:i/>
          <w:sz w:val="21"/>
          <w:szCs w:val="21"/>
          <w:u w:val="single"/>
        </w:rPr>
        <w:tab/>
      </w:r>
      <w:r w:rsidR="000E1E7E" w:rsidRPr="00EF0F25">
        <w:rPr>
          <w:rFonts w:ascii="Arial" w:hAnsi="Arial" w:cs="Arial"/>
          <w:i/>
          <w:sz w:val="21"/>
          <w:szCs w:val="21"/>
        </w:rPr>
        <w:tab/>
      </w:r>
      <w:r w:rsidRPr="00EF0F25">
        <w:rPr>
          <w:rFonts w:ascii="Arial" w:hAnsi="Arial" w:cs="Arial"/>
          <w:i/>
          <w:sz w:val="21"/>
          <w:szCs w:val="21"/>
          <w:u w:val="single"/>
        </w:rPr>
        <w:t>Signed Copy on File</w:t>
      </w:r>
      <w:r w:rsidRPr="00EF0F25">
        <w:rPr>
          <w:rFonts w:ascii="Arial" w:hAnsi="Arial" w:cs="Arial"/>
          <w:i/>
          <w:sz w:val="21"/>
          <w:szCs w:val="21"/>
          <w:u w:val="single"/>
        </w:rPr>
        <w:tab/>
      </w:r>
    </w:p>
    <w:p w14:paraId="694F238D" w14:textId="77777777" w:rsidR="000E1E7E" w:rsidRPr="00EF0F25" w:rsidRDefault="001A57D2" w:rsidP="004D23EE">
      <w:pPr>
        <w:widowControl/>
        <w:tabs>
          <w:tab w:val="left" w:pos="-1080"/>
          <w:tab w:val="left" w:pos="-720"/>
          <w:tab w:val="left" w:pos="360"/>
          <w:tab w:val="left" w:pos="540"/>
          <w:tab w:val="left" w:pos="5040"/>
          <w:tab w:val="right" w:pos="9360"/>
        </w:tabs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Joyce Williams</w:t>
      </w:r>
      <w:r w:rsidR="000E1E7E" w:rsidRPr="00EF0F25">
        <w:rPr>
          <w:rFonts w:ascii="Arial" w:hAnsi="Arial" w:cs="Arial"/>
          <w:sz w:val="21"/>
          <w:szCs w:val="21"/>
        </w:rPr>
        <w:tab/>
      </w:r>
      <w:r w:rsidR="00F74DC8" w:rsidRPr="00EF0F25">
        <w:rPr>
          <w:rFonts w:ascii="Arial" w:hAnsi="Arial" w:cs="Arial"/>
          <w:sz w:val="21"/>
          <w:szCs w:val="21"/>
        </w:rPr>
        <w:t xml:space="preserve">Karl Polen </w:t>
      </w:r>
    </w:p>
    <w:p w14:paraId="1C13D355" w14:textId="77777777" w:rsidR="001A4182" w:rsidRPr="00EF0F25" w:rsidRDefault="000E1E7E" w:rsidP="00511EA1">
      <w:pPr>
        <w:widowControl/>
        <w:tabs>
          <w:tab w:val="left" w:pos="-1080"/>
          <w:tab w:val="left" w:pos="-720"/>
          <w:tab w:val="left" w:pos="360"/>
          <w:tab w:val="left" w:pos="540"/>
          <w:tab w:val="left" w:pos="5040"/>
          <w:tab w:val="right" w:pos="9360"/>
        </w:tabs>
        <w:rPr>
          <w:rFonts w:ascii="Arial" w:hAnsi="Arial" w:cs="Arial"/>
          <w:sz w:val="21"/>
          <w:szCs w:val="21"/>
        </w:rPr>
      </w:pPr>
      <w:r w:rsidRPr="00EF0F25">
        <w:rPr>
          <w:rFonts w:ascii="Arial" w:hAnsi="Arial" w:cs="Arial"/>
          <w:sz w:val="21"/>
          <w:szCs w:val="21"/>
        </w:rPr>
        <w:t>Committee Administrator</w:t>
      </w:r>
      <w:r w:rsidRPr="00EF0F25">
        <w:rPr>
          <w:rFonts w:ascii="Arial" w:hAnsi="Arial" w:cs="Arial"/>
          <w:sz w:val="21"/>
          <w:szCs w:val="21"/>
        </w:rPr>
        <w:tab/>
        <w:t>Chief Investment Officer</w:t>
      </w:r>
    </w:p>
    <w:sectPr w:rsidR="001A4182" w:rsidRPr="00EF0F25" w:rsidSect="006C50A9">
      <w:headerReference w:type="even" r:id="rId12"/>
      <w:headerReference w:type="default" r:id="rId13"/>
      <w:headerReference w:type="first" r:id="rId14"/>
      <w:endnotePr>
        <w:numFmt w:val="decimal"/>
      </w:endnotePr>
      <w:type w:val="continuous"/>
      <w:pgSz w:w="12240" w:h="15840" w:code="1"/>
      <w:pgMar w:top="1008" w:right="1440" w:bottom="288" w:left="1440" w:header="360" w:footer="144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1842" w14:textId="77777777" w:rsidR="00A0087E" w:rsidRDefault="00A0087E" w:rsidP="002A5294">
      <w:r>
        <w:separator/>
      </w:r>
    </w:p>
  </w:endnote>
  <w:endnote w:type="continuationSeparator" w:id="0">
    <w:p w14:paraId="52179E38" w14:textId="77777777" w:rsidR="00A0087E" w:rsidRDefault="00A0087E" w:rsidP="002A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C9A5" w14:textId="77777777" w:rsidR="00A0087E" w:rsidRDefault="00A0087E" w:rsidP="002A5294">
      <w:r>
        <w:separator/>
      </w:r>
    </w:p>
  </w:footnote>
  <w:footnote w:type="continuationSeparator" w:id="0">
    <w:p w14:paraId="2619B592" w14:textId="77777777" w:rsidR="00A0087E" w:rsidRDefault="00A0087E" w:rsidP="002A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9362" w14:textId="77777777" w:rsidR="00113258" w:rsidRPr="00113258" w:rsidRDefault="00113258" w:rsidP="00113258">
    <w:pPr>
      <w:pStyle w:val="Header"/>
      <w:rPr>
        <w:rFonts w:ascii="Arial" w:hAnsi="Arial" w:cs="Arial"/>
        <w:sz w:val="18"/>
        <w:szCs w:val="18"/>
      </w:rPr>
    </w:pPr>
    <w:r w:rsidRPr="00113258">
      <w:rPr>
        <w:rFonts w:ascii="Arial" w:hAnsi="Arial" w:cs="Arial"/>
        <w:sz w:val="18"/>
        <w:szCs w:val="18"/>
      </w:rPr>
      <w:t>IC Meeting</w:t>
    </w:r>
  </w:p>
  <w:p w14:paraId="12E7E14F" w14:textId="77777777" w:rsidR="00113258" w:rsidRPr="00113258" w:rsidRDefault="00B5343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December 14</w:t>
    </w:r>
    <w:r w:rsidR="00DD5A57">
      <w:rPr>
        <w:rFonts w:ascii="Arial" w:hAnsi="Arial" w:cs="Arial"/>
        <w:sz w:val="18"/>
        <w:szCs w:val="18"/>
      </w:rPr>
      <w:t>, 2018</w:t>
    </w:r>
  </w:p>
  <w:sdt>
    <w:sdtPr>
      <w:rPr>
        <w:rFonts w:ascii="Arial" w:hAnsi="Arial" w:cs="Arial"/>
        <w:sz w:val="18"/>
        <w:szCs w:val="18"/>
      </w:rPr>
      <w:id w:val="958296903"/>
      <w:docPartObj>
        <w:docPartGallery w:val="Page Numbers (Top of Page)"/>
        <w:docPartUnique/>
      </w:docPartObj>
    </w:sdtPr>
    <w:sdtEndPr/>
    <w:sdtContent>
      <w:p w14:paraId="64BB4AD8" w14:textId="77777777" w:rsidR="001A4182" w:rsidRDefault="00113258">
        <w:pPr>
          <w:pStyle w:val="Header"/>
          <w:rPr>
            <w:rFonts w:ascii="Arial" w:hAnsi="Arial" w:cs="Arial"/>
            <w:bCs/>
            <w:sz w:val="18"/>
            <w:szCs w:val="18"/>
          </w:rPr>
        </w:pPr>
        <w:r w:rsidRPr="005C3A5A">
          <w:rPr>
            <w:rFonts w:ascii="Arial" w:hAnsi="Arial" w:cs="Arial"/>
            <w:sz w:val="18"/>
            <w:szCs w:val="18"/>
          </w:rPr>
          <w:t xml:space="preserve">Page </w: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C3A5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01613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end"/>
        </w:r>
        <w:r w:rsidRPr="005C3A5A">
          <w:rPr>
            <w:rFonts w:ascii="Arial" w:hAnsi="Arial" w:cs="Arial"/>
            <w:sz w:val="18"/>
            <w:szCs w:val="18"/>
          </w:rPr>
          <w:t xml:space="preserve"> of </w: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C3A5A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65652">
          <w:rPr>
            <w:rFonts w:ascii="Arial" w:hAnsi="Arial" w:cs="Arial"/>
            <w:bCs/>
            <w:noProof/>
            <w:sz w:val="18"/>
            <w:szCs w:val="18"/>
          </w:rPr>
          <w:t>3</w: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003334B0" w14:textId="77777777" w:rsidR="00113258" w:rsidRPr="005C3A5A" w:rsidRDefault="00844131">
        <w:pPr>
          <w:pStyle w:val="Header"/>
          <w:rPr>
            <w:rFonts w:ascii="Arial" w:hAnsi="Arial" w:cs="Arial"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25A3" w14:textId="77777777" w:rsidR="00FC1FBA" w:rsidRDefault="00FC1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2537" w14:textId="77777777" w:rsidR="00C01613" w:rsidRPr="00113258" w:rsidRDefault="00C01613" w:rsidP="00113258">
    <w:pPr>
      <w:pStyle w:val="Header"/>
      <w:rPr>
        <w:rFonts w:ascii="Arial" w:hAnsi="Arial" w:cs="Arial"/>
        <w:sz w:val="18"/>
        <w:szCs w:val="18"/>
      </w:rPr>
    </w:pPr>
    <w:r w:rsidRPr="00113258">
      <w:rPr>
        <w:rFonts w:ascii="Arial" w:hAnsi="Arial" w:cs="Arial"/>
        <w:sz w:val="18"/>
        <w:szCs w:val="18"/>
      </w:rPr>
      <w:t>IC Meeting</w:t>
    </w:r>
  </w:p>
  <w:p w14:paraId="46DD89F1" w14:textId="4BD27EEF" w:rsidR="00C01613" w:rsidRPr="00113258" w:rsidRDefault="009F2E64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June 15</w:t>
    </w:r>
    <w:r w:rsidR="00041C5A">
      <w:rPr>
        <w:rFonts w:ascii="Arial" w:hAnsi="Arial" w:cs="Arial"/>
        <w:sz w:val="18"/>
        <w:szCs w:val="18"/>
      </w:rPr>
      <w:t>, 2020</w:t>
    </w:r>
  </w:p>
  <w:sdt>
    <w:sdtPr>
      <w:rPr>
        <w:rFonts w:ascii="Arial" w:hAnsi="Arial" w:cs="Arial"/>
        <w:sz w:val="18"/>
        <w:szCs w:val="18"/>
      </w:rPr>
      <w:id w:val="94068770"/>
      <w:docPartObj>
        <w:docPartGallery w:val="Page Numbers (Top of Page)"/>
        <w:docPartUnique/>
      </w:docPartObj>
    </w:sdtPr>
    <w:sdtEndPr/>
    <w:sdtContent>
      <w:p w14:paraId="3C01D006" w14:textId="2B7D045A" w:rsidR="00C01613" w:rsidRDefault="00C01613">
        <w:pPr>
          <w:pStyle w:val="Header"/>
          <w:rPr>
            <w:rFonts w:ascii="Arial" w:hAnsi="Arial" w:cs="Arial"/>
            <w:bCs/>
            <w:sz w:val="18"/>
            <w:szCs w:val="18"/>
          </w:rPr>
        </w:pPr>
        <w:r w:rsidRPr="005C3A5A">
          <w:rPr>
            <w:rFonts w:ascii="Arial" w:hAnsi="Arial" w:cs="Arial"/>
            <w:sz w:val="18"/>
            <w:szCs w:val="18"/>
          </w:rPr>
          <w:t xml:space="preserve">Page </w: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C3A5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44131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end"/>
        </w:r>
        <w:r w:rsidRPr="005C3A5A">
          <w:rPr>
            <w:rFonts w:ascii="Arial" w:hAnsi="Arial" w:cs="Arial"/>
            <w:sz w:val="18"/>
            <w:szCs w:val="18"/>
          </w:rPr>
          <w:t xml:space="preserve"> of </w: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C3A5A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44131">
          <w:rPr>
            <w:rFonts w:ascii="Arial" w:hAnsi="Arial" w:cs="Arial"/>
            <w:bCs/>
            <w:noProof/>
            <w:sz w:val="18"/>
            <w:szCs w:val="18"/>
          </w:rPr>
          <w:t>3</w:t>
        </w:r>
        <w:r w:rsidRPr="005C3A5A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2C96381E" w14:textId="77777777" w:rsidR="00C01613" w:rsidRPr="005C3A5A" w:rsidRDefault="00844131">
        <w:pPr>
          <w:pStyle w:val="Header"/>
          <w:rPr>
            <w:rFonts w:ascii="Arial" w:hAnsi="Arial" w:cs="Arial"/>
            <w:sz w:val="18"/>
            <w:szCs w:val="1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1EAE" w14:textId="77777777" w:rsidR="00FC1FBA" w:rsidRDefault="00FC1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34D"/>
    <w:multiLevelType w:val="hybridMultilevel"/>
    <w:tmpl w:val="F1866CB8"/>
    <w:lvl w:ilvl="0" w:tplc="01DA49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7523232"/>
    <w:multiLevelType w:val="hybridMultilevel"/>
    <w:tmpl w:val="D0E6B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7425"/>
    <w:multiLevelType w:val="multilevel"/>
    <w:tmpl w:val="B15827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2F72"/>
    <w:multiLevelType w:val="hybridMultilevel"/>
    <w:tmpl w:val="D38AD9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18504C"/>
    <w:multiLevelType w:val="multilevel"/>
    <w:tmpl w:val="B15827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81F65"/>
    <w:multiLevelType w:val="hybridMultilevel"/>
    <w:tmpl w:val="4F98038C"/>
    <w:lvl w:ilvl="0" w:tplc="F234726C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72C05"/>
    <w:multiLevelType w:val="hybridMultilevel"/>
    <w:tmpl w:val="09381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203ED"/>
    <w:multiLevelType w:val="hybridMultilevel"/>
    <w:tmpl w:val="6EFE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7091B"/>
    <w:multiLevelType w:val="hybridMultilevel"/>
    <w:tmpl w:val="F1866CB8"/>
    <w:lvl w:ilvl="0" w:tplc="01DA49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CFD54EC"/>
    <w:multiLevelType w:val="hybridMultilevel"/>
    <w:tmpl w:val="783E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EB"/>
    <w:rsid w:val="00000ED3"/>
    <w:rsid w:val="00003A9E"/>
    <w:rsid w:val="000109EB"/>
    <w:rsid w:val="00011BC9"/>
    <w:rsid w:val="00014445"/>
    <w:rsid w:val="00014E72"/>
    <w:rsid w:val="00022F2F"/>
    <w:rsid w:val="00030F63"/>
    <w:rsid w:val="00031D60"/>
    <w:rsid w:val="00032F6D"/>
    <w:rsid w:val="00035AEE"/>
    <w:rsid w:val="00036111"/>
    <w:rsid w:val="00037592"/>
    <w:rsid w:val="00040567"/>
    <w:rsid w:val="00041405"/>
    <w:rsid w:val="00041C5A"/>
    <w:rsid w:val="00044330"/>
    <w:rsid w:val="00045F83"/>
    <w:rsid w:val="00047A62"/>
    <w:rsid w:val="0006046A"/>
    <w:rsid w:val="0006661F"/>
    <w:rsid w:val="00066BD2"/>
    <w:rsid w:val="000717DD"/>
    <w:rsid w:val="000747AA"/>
    <w:rsid w:val="000862F4"/>
    <w:rsid w:val="00086B88"/>
    <w:rsid w:val="00093A60"/>
    <w:rsid w:val="0009476B"/>
    <w:rsid w:val="000A513F"/>
    <w:rsid w:val="000A52AD"/>
    <w:rsid w:val="000B163E"/>
    <w:rsid w:val="000B54F1"/>
    <w:rsid w:val="000B7B62"/>
    <w:rsid w:val="000C1D4E"/>
    <w:rsid w:val="000D4BE3"/>
    <w:rsid w:val="000D518F"/>
    <w:rsid w:val="000D7197"/>
    <w:rsid w:val="000E1E7E"/>
    <w:rsid w:val="000E1EAA"/>
    <w:rsid w:val="000E22FD"/>
    <w:rsid w:val="000E3598"/>
    <w:rsid w:val="000E367E"/>
    <w:rsid w:val="000E3F3A"/>
    <w:rsid w:val="000F1089"/>
    <w:rsid w:val="001008FA"/>
    <w:rsid w:val="00106197"/>
    <w:rsid w:val="001073DD"/>
    <w:rsid w:val="00113258"/>
    <w:rsid w:val="001149A9"/>
    <w:rsid w:val="001303ED"/>
    <w:rsid w:val="00132D2C"/>
    <w:rsid w:val="00136C99"/>
    <w:rsid w:val="001452DA"/>
    <w:rsid w:val="0014572D"/>
    <w:rsid w:val="001529D3"/>
    <w:rsid w:val="001609DF"/>
    <w:rsid w:val="001630A3"/>
    <w:rsid w:val="00165552"/>
    <w:rsid w:val="0017322C"/>
    <w:rsid w:val="00180B5A"/>
    <w:rsid w:val="00180EA2"/>
    <w:rsid w:val="00186A5F"/>
    <w:rsid w:val="00192F2D"/>
    <w:rsid w:val="001968F1"/>
    <w:rsid w:val="001A18DF"/>
    <w:rsid w:val="001A4182"/>
    <w:rsid w:val="001A5623"/>
    <w:rsid w:val="001A57D2"/>
    <w:rsid w:val="001A5D30"/>
    <w:rsid w:val="001B0667"/>
    <w:rsid w:val="001B0809"/>
    <w:rsid w:val="001B3FFD"/>
    <w:rsid w:val="001B56DA"/>
    <w:rsid w:val="001B7C75"/>
    <w:rsid w:val="001C13AE"/>
    <w:rsid w:val="001D6E91"/>
    <w:rsid w:val="001E1952"/>
    <w:rsid w:val="001E3577"/>
    <w:rsid w:val="001E50FA"/>
    <w:rsid w:val="001E557C"/>
    <w:rsid w:val="001F1185"/>
    <w:rsid w:val="001F41BA"/>
    <w:rsid w:val="001F5196"/>
    <w:rsid w:val="001F552E"/>
    <w:rsid w:val="001F78FC"/>
    <w:rsid w:val="00200910"/>
    <w:rsid w:val="002023F2"/>
    <w:rsid w:val="00203343"/>
    <w:rsid w:val="00211439"/>
    <w:rsid w:val="0021308B"/>
    <w:rsid w:val="00214627"/>
    <w:rsid w:val="00214BC8"/>
    <w:rsid w:val="00232512"/>
    <w:rsid w:val="00233029"/>
    <w:rsid w:val="0023399C"/>
    <w:rsid w:val="00234E58"/>
    <w:rsid w:val="00244D90"/>
    <w:rsid w:val="00245661"/>
    <w:rsid w:val="002463D7"/>
    <w:rsid w:val="002518EE"/>
    <w:rsid w:val="002527B4"/>
    <w:rsid w:val="002543D0"/>
    <w:rsid w:val="00260A1A"/>
    <w:rsid w:val="002613CC"/>
    <w:rsid w:val="0026159D"/>
    <w:rsid w:val="002652D8"/>
    <w:rsid w:val="00267A90"/>
    <w:rsid w:val="00267CEA"/>
    <w:rsid w:val="00271986"/>
    <w:rsid w:val="00272973"/>
    <w:rsid w:val="002729A3"/>
    <w:rsid w:val="00276C54"/>
    <w:rsid w:val="00277309"/>
    <w:rsid w:val="002804E2"/>
    <w:rsid w:val="00281344"/>
    <w:rsid w:val="00281AB7"/>
    <w:rsid w:val="00284ADF"/>
    <w:rsid w:val="00290FFE"/>
    <w:rsid w:val="00291C76"/>
    <w:rsid w:val="002933CA"/>
    <w:rsid w:val="00294026"/>
    <w:rsid w:val="00294F68"/>
    <w:rsid w:val="002A3C92"/>
    <w:rsid w:val="002A5294"/>
    <w:rsid w:val="002A7612"/>
    <w:rsid w:val="002B2F86"/>
    <w:rsid w:val="002B39BA"/>
    <w:rsid w:val="002B503A"/>
    <w:rsid w:val="002B7110"/>
    <w:rsid w:val="002B71BA"/>
    <w:rsid w:val="002C5CF0"/>
    <w:rsid w:val="002D4B39"/>
    <w:rsid w:val="002D75B3"/>
    <w:rsid w:val="002E5685"/>
    <w:rsid w:val="002F2D96"/>
    <w:rsid w:val="002F44EA"/>
    <w:rsid w:val="002F52CA"/>
    <w:rsid w:val="002F716E"/>
    <w:rsid w:val="00300C37"/>
    <w:rsid w:val="003036B0"/>
    <w:rsid w:val="00306FD1"/>
    <w:rsid w:val="003122A3"/>
    <w:rsid w:val="003132BD"/>
    <w:rsid w:val="00316918"/>
    <w:rsid w:val="00316CF9"/>
    <w:rsid w:val="003230C1"/>
    <w:rsid w:val="003233BC"/>
    <w:rsid w:val="00327ED8"/>
    <w:rsid w:val="003320CC"/>
    <w:rsid w:val="00333194"/>
    <w:rsid w:val="00333386"/>
    <w:rsid w:val="00334BFB"/>
    <w:rsid w:val="00336C6C"/>
    <w:rsid w:val="00337202"/>
    <w:rsid w:val="00337331"/>
    <w:rsid w:val="003375D3"/>
    <w:rsid w:val="00352A2D"/>
    <w:rsid w:val="00354C48"/>
    <w:rsid w:val="00355075"/>
    <w:rsid w:val="00356163"/>
    <w:rsid w:val="00361B9F"/>
    <w:rsid w:val="003668E5"/>
    <w:rsid w:val="003669AE"/>
    <w:rsid w:val="003670C6"/>
    <w:rsid w:val="003671CC"/>
    <w:rsid w:val="00371E54"/>
    <w:rsid w:val="00375765"/>
    <w:rsid w:val="003757A8"/>
    <w:rsid w:val="00377B42"/>
    <w:rsid w:val="00391227"/>
    <w:rsid w:val="00392BE8"/>
    <w:rsid w:val="0039416C"/>
    <w:rsid w:val="003948BD"/>
    <w:rsid w:val="00395137"/>
    <w:rsid w:val="003979B2"/>
    <w:rsid w:val="003A7244"/>
    <w:rsid w:val="003B0329"/>
    <w:rsid w:val="003B5F4F"/>
    <w:rsid w:val="003B7E29"/>
    <w:rsid w:val="003C1CD6"/>
    <w:rsid w:val="003D3378"/>
    <w:rsid w:val="003D3842"/>
    <w:rsid w:val="003E11A0"/>
    <w:rsid w:val="003E3323"/>
    <w:rsid w:val="003E5DF5"/>
    <w:rsid w:val="003F0704"/>
    <w:rsid w:val="003F0E6A"/>
    <w:rsid w:val="00403350"/>
    <w:rsid w:val="00406D18"/>
    <w:rsid w:val="0041015E"/>
    <w:rsid w:val="00410ACA"/>
    <w:rsid w:val="00417F53"/>
    <w:rsid w:val="00421F0E"/>
    <w:rsid w:val="00422F54"/>
    <w:rsid w:val="00422FEF"/>
    <w:rsid w:val="00424CA2"/>
    <w:rsid w:val="00427165"/>
    <w:rsid w:val="00427357"/>
    <w:rsid w:val="00432284"/>
    <w:rsid w:val="00451355"/>
    <w:rsid w:val="00456322"/>
    <w:rsid w:val="00462E52"/>
    <w:rsid w:val="00466EBE"/>
    <w:rsid w:val="004674AC"/>
    <w:rsid w:val="00473F20"/>
    <w:rsid w:val="0048365F"/>
    <w:rsid w:val="0048589B"/>
    <w:rsid w:val="00486DAF"/>
    <w:rsid w:val="0049115C"/>
    <w:rsid w:val="0049172A"/>
    <w:rsid w:val="00493869"/>
    <w:rsid w:val="004952ED"/>
    <w:rsid w:val="00495CEE"/>
    <w:rsid w:val="0049662E"/>
    <w:rsid w:val="0049669E"/>
    <w:rsid w:val="00497EF6"/>
    <w:rsid w:val="004A104B"/>
    <w:rsid w:val="004B04A5"/>
    <w:rsid w:val="004B0D64"/>
    <w:rsid w:val="004B151A"/>
    <w:rsid w:val="004B1672"/>
    <w:rsid w:val="004B5D8E"/>
    <w:rsid w:val="004C214C"/>
    <w:rsid w:val="004C4751"/>
    <w:rsid w:val="004D040A"/>
    <w:rsid w:val="004D1511"/>
    <w:rsid w:val="004D1E3F"/>
    <w:rsid w:val="004D23EE"/>
    <w:rsid w:val="004D6418"/>
    <w:rsid w:val="004D6B8C"/>
    <w:rsid w:val="004E7459"/>
    <w:rsid w:val="004F0F03"/>
    <w:rsid w:val="004F0F0E"/>
    <w:rsid w:val="004F1068"/>
    <w:rsid w:val="004F607E"/>
    <w:rsid w:val="005119C5"/>
    <w:rsid w:val="00511EA1"/>
    <w:rsid w:val="00513AF6"/>
    <w:rsid w:val="00513F23"/>
    <w:rsid w:val="00514A61"/>
    <w:rsid w:val="00526636"/>
    <w:rsid w:val="00530DA6"/>
    <w:rsid w:val="005311C4"/>
    <w:rsid w:val="0053389D"/>
    <w:rsid w:val="00536597"/>
    <w:rsid w:val="00541967"/>
    <w:rsid w:val="00541F38"/>
    <w:rsid w:val="00556559"/>
    <w:rsid w:val="005601D1"/>
    <w:rsid w:val="0056172F"/>
    <w:rsid w:val="00562CDF"/>
    <w:rsid w:val="0056336F"/>
    <w:rsid w:val="005668C8"/>
    <w:rsid w:val="00571BB0"/>
    <w:rsid w:val="005727E7"/>
    <w:rsid w:val="0057480B"/>
    <w:rsid w:val="00580369"/>
    <w:rsid w:val="00587B30"/>
    <w:rsid w:val="00593281"/>
    <w:rsid w:val="0059341D"/>
    <w:rsid w:val="005948E6"/>
    <w:rsid w:val="005979CD"/>
    <w:rsid w:val="005A2017"/>
    <w:rsid w:val="005A2548"/>
    <w:rsid w:val="005A3691"/>
    <w:rsid w:val="005A646F"/>
    <w:rsid w:val="005B4A6E"/>
    <w:rsid w:val="005C3A5A"/>
    <w:rsid w:val="005C4249"/>
    <w:rsid w:val="005C5A57"/>
    <w:rsid w:val="005D1BF2"/>
    <w:rsid w:val="005D5D2C"/>
    <w:rsid w:val="005E0F90"/>
    <w:rsid w:val="005E1B39"/>
    <w:rsid w:val="005E6370"/>
    <w:rsid w:val="005F71DD"/>
    <w:rsid w:val="006010E2"/>
    <w:rsid w:val="00602395"/>
    <w:rsid w:val="00605FAB"/>
    <w:rsid w:val="00606A17"/>
    <w:rsid w:val="0061011F"/>
    <w:rsid w:val="006158F3"/>
    <w:rsid w:val="00647A8D"/>
    <w:rsid w:val="006549F8"/>
    <w:rsid w:val="006703B4"/>
    <w:rsid w:val="006712B9"/>
    <w:rsid w:val="0067769A"/>
    <w:rsid w:val="0067787D"/>
    <w:rsid w:val="00681FA3"/>
    <w:rsid w:val="00682510"/>
    <w:rsid w:val="00682E59"/>
    <w:rsid w:val="0068328C"/>
    <w:rsid w:val="0068333F"/>
    <w:rsid w:val="00684C43"/>
    <w:rsid w:val="006853CB"/>
    <w:rsid w:val="00685705"/>
    <w:rsid w:val="006865E3"/>
    <w:rsid w:val="006926D0"/>
    <w:rsid w:val="006A0786"/>
    <w:rsid w:val="006A720D"/>
    <w:rsid w:val="006C057A"/>
    <w:rsid w:val="006C0B0F"/>
    <w:rsid w:val="006C0C64"/>
    <w:rsid w:val="006C2B91"/>
    <w:rsid w:val="006C32C7"/>
    <w:rsid w:val="006C3552"/>
    <w:rsid w:val="006C50A9"/>
    <w:rsid w:val="006C52FA"/>
    <w:rsid w:val="006E0060"/>
    <w:rsid w:val="006E1009"/>
    <w:rsid w:val="006E2989"/>
    <w:rsid w:val="006E6987"/>
    <w:rsid w:val="006F065C"/>
    <w:rsid w:val="006F11DF"/>
    <w:rsid w:val="006F2340"/>
    <w:rsid w:val="006F23A8"/>
    <w:rsid w:val="006F694D"/>
    <w:rsid w:val="006F6C70"/>
    <w:rsid w:val="006F6E9F"/>
    <w:rsid w:val="007010E7"/>
    <w:rsid w:val="00704501"/>
    <w:rsid w:val="00716EF1"/>
    <w:rsid w:val="0072774A"/>
    <w:rsid w:val="00727AF1"/>
    <w:rsid w:val="00727FBD"/>
    <w:rsid w:val="00732310"/>
    <w:rsid w:val="00736095"/>
    <w:rsid w:val="0073740B"/>
    <w:rsid w:val="007429D5"/>
    <w:rsid w:val="00744057"/>
    <w:rsid w:val="00745EC8"/>
    <w:rsid w:val="00746A46"/>
    <w:rsid w:val="00751C2A"/>
    <w:rsid w:val="00752CBD"/>
    <w:rsid w:val="00763B85"/>
    <w:rsid w:val="00765CA6"/>
    <w:rsid w:val="00766BFA"/>
    <w:rsid w:val="007673EA"/>
    <w:rsid w:val="00771AD5"/>
    <w:rsid w:val="007722BC"/>
    <w:rsid w:val="0077414A"/>
    <w:rsid w:val="00793408"/>
    <w:rsid w:val="00796D1F"/>
    <w:rsid w:val="007973BD"/>
    <w:rsid w:val="00797E58"/>
    <w:rsid w:val="007A1C59"/>
    <w:rsid w:val="007A54A9"/>
    <w:rsid w:val="007A5935"/>
    <w:rsid w:val="007A7369"/>
    <w:rsid w:val="007B1A1E"/>
    <w:rsid w:val="007B500E"/>
    <w:rsid w:val="007B6160"/>
    <w:rsid w:val="007C0C51"/>
    <w:rsid w:val="007C52AF"/>
    <w:rsid w:val="007C532A"/>
    <w:rsid w:val="007D1637"/>
    <w:rsid w:val="007D190E"/>
    <w:rsid w:val="007D20C1"/>
    <w:rsid w:val="007D28F7"/>
    <w:rsid w:val="007D6231"/>
    <w:rsid w:val="007D7019"/>
    <w:rsid w:val="007E0B2D"/>
    <w:rsid w:val="007E77AA"/>
    <w:rsid w:val="007F27CF"/>
    <w:rsid w:val="007F4113"/>
    <w:rsid w:val="007F6750"/>
    <w:rsid w:val="007F73A6"/>
    <w:rsid w:val="00802021"/>
    <w:rsid w:val="00802432"/>
    <w:rsid w:val="00803CF9"/>
    <w:rsid w:val="00804A99"/>
    <w:rsid w:val="0080686C"/>
    <w:rsid w:val="0080784C"/>
    <w:rsid w:val="0081043D"/>
    <w:rsid w:val="00812A02"/>
    <w:rsid w:val="00812AFC"/>
    <w:rsid w:val="00814A68"/>
    <w:rsid w:val="00817DB7"/>
    <w:rsid w:val="008207C8"/>
    <w:rsid w:val="0082153C"/>
    <w:rsid w:val="008254F0"/>
    <w:rsid w:val="008256D6"/>
    <w:rsid w:val="00825802"/>
    <w:rsid w:val="00831F13"/>
    <w:rsid w:val="0083278B"/>
    <w:rsid w:val="008327DB"/>
    <w:rsid w:val="008431CA"/>
    <w:rsid w:val="00844131"/>
    <w:rsid w:val="008444BE"/>
    <w:rsid w:val="00844AE8"/>
    <w:rsid w:val="00846FBC"/>
    <w:rsid w:val="008506B2"/>
    <w:rsid w:val="00852F16"/>
    <w:rsid w:val="0085438F"/>
    <w:rsid w:val="008556AA"/>
    <w:rsid w:val="008664E4"/>
    <w:rsid w:val="008672F0"/>
    <w:rsid w:val="00874577"/>
    <w:rsid w:val="008760B2"/>
    <w:rsid w:val="0088459B"/>
    <w:rsid w:val="00891A16"/>
    <w:rsid w:val="00892512"/>
    <w:rsid w:val="00893211"/>
    <w:rsid w:val="008A1F36"/>
    <w:rsid w:val="008A2E1F"/>
    <w:rsid w:val="008A4FFC"/>
    <w:rsid w:val="008A5FE9"/>
    <w:rsid w:val="008A7252"/>
    <w:rsid w:val="008B4E4F"/>
    <w:rsid w:val="008C10BF"/>
    <w:rsid w:val="008C225F"/>
    <w:rsid w:val="008C50E6"/>
    <w:rsid w:val="008C6A0A"/>
    <w:rsid w:val="008D1089"/>
    <w:rsid w:val="008D1B44"/>
    <w:rsid w:val="008D4978"/>
    <w:rsid w:val="008D57D2"/>
    <w:rsid w:val="008D5D91"/>
    <w:rsid w:val="008E3193"/>
    <w:rsid w:val="008E3F69"/>
    <w:rsid w:val="008E6A45"/>
    <w:rsid w:val="008E73BE"/>
    <w:rsid w:val="008F044D"/>
    <w:rsid w:val="008F0BAD"/>
    <w:rsid w:val="008F22DC"/>
    <w:rsid w:val="00901A8A"/>
    <w:rsid w:val="00903A56"/>
    <w:rsid w:val="00905FA9"/>
    <w:rsid w:val="00906334"/>
    <w:rsid w:val="00921760"/>
    <w:rsid w:val="00937B5F"/>
    <w:rsid w:val="0094300E"/>
    <w:rsid w:val="00953E56"/>
    <w:rsid w:val="009600D7"/>
    <w:rsid w:val="00965019"/>
    <w:rsid w:val="00965062"/>
    <w:rsid w:val="00970632"/>
    <w:rsid w:val="00970C6B"/>
    <w:rsid w:val="0097212B"/>
    <w:rsid w:val="00972FF1"/>
    <w:rsid w:val="00973FA6"/>
    <w:rsid w:val="00977645"/>
    <w:rsid w:val="009833FC"/>
    <w:rsid w:val="0098542E"/>
    <w:rsid w:val="00990223"/>
    <w:rsid w:val="00992769"/>
    <w:rsid w:val="00994CFA"/>
    <w:rsid w:val="009957E5"/>
    <w:rsid w:val="00995D95"/>
    <w:rsid w:val="009A047C"/>
    <w:rsid w:val="009A4DF2"/>
    <w:rsid w:val="009B3204"/>
    <w:rsid w:val="009B580C"/>
    <w:rsid w:val="009C2489"/>
    <w:rsid w:val="009C5B26"/>
    <w:rsid w:val="009D3E0B"/>
    <w:rsid w:val="009D7A8A"/>
    <w:rsid w:val="009E0019"/>
    <w:rsid w:val="009E0D07"/>
    <w:rsid w:val="009E542E"/>
    <w:rsid w:val="009E7421"/>
    <w:rsid w:val="009F2E64"/>
    <w:rsid w:val="009F68CB"/>
    <w:rsid w:val="00A0087E"/>
    <w:rsid w:val="00A02646"/>
    <w:rsid w:val="00A02837"/>
    <w:rsid w:val="00A107CD"/>
    <w:rsid w:val="00A1107B"/>
    <w:rsid w:val="00A1274D"/>
    <w:rsid w:val="00A1336A"/>
    <w:rsid w:val="00A14477"/>
    <w:rsid w:val="00A15E15"/>
    <w:rsid w:val="00A23300"/>
    <w:rsid w:val="00A24106"/>
    <w:rsid w:val="00A25563"/>
    <w:rsid w:val="00A27C57"/>
    <w:rsid w:val="00A30823"/>
    <w:rsid w:val="00A30F5D"/>
    <w:rsid w:val="00A33F80"/>
    <w:rsid w:val="00A341C2"/>
    <w:rsid w:val="00A3451A"/>
    <w:rsid w:val="00A3535F"/>
    <w:rsid w:val="00A40434"/>
    <w:rsid w:val="00A44085"/>
    <w:rsid w:val="00A4612E"/>
    <w:rsid w:val="00A47464"/>
    <w:rsid w:val="00A50854"/>
    <w:rsid w:val="00A51635"/>
    <w:rsid w:val="00A5360E"/>
    <w:rsid w:val="00A55A09"/>
    <w:rsid w:val="00A62BED"/>
    <w:rsid w:val="00A66070"/>
    <w:rsid w:val="00A73948"/>
    <w:rsid w:val="00A73C3E"/>
    <w:rsid w:val="00A74698"/>
    <w:rsid w:val="00A752F0"/>
    <w:rsid w:val="00A7752F"/>
    <w:rsid w:val="00A80F16"/>
    <w:rsid w:val="00A95F6E"/>
    <w:rsid w:val="00AA11DD"/>
    <w:rsid w:val="00AB2B9E"/>
    <w:rsid w:val="00AB302C"/>
    <w:rsid w:val="00AB34D7"/>
    <w:rsid w:val="00AB599B"/>
    <w:rsid w:val="00AC3E4F"/>
    <w:rsid w:val="00AC45CA"/>
    <w:rsid w:val="00AD0CAF"/>
    <w:rsid w:val="00AE2226"/>
    <w:rsid w:val="00AE231B"/>
    <w:rsid w:val="00AE600F"/>
    <w:rsid w:val="00AE709C"/>
    <w:rsid w:val="00AF1861"/>
    <w:rsid w:val="00AF5B3B"/>
    <w:rsid w:val="00B04416"/>
    <w:rsid w:val="00B04F95"/>
    <w:rsid w:val="00B05A76"/>
    <w:rsid w:val="00B16385"/>
    <w:rsid w:val="00B1678A"/>
    <w:rsid w:val="00B16D04"/>
    <w:rsid w:val="00B20A36"/>
    <w:rsid w:val="00B226DD"/>
    <w:rsid w:val="00B23135"/>
    <w:rsid w:val="00B23A82"/>
    <w:rsid w:val="00B23F7E"/>
    <w:rsid w:val="00B323AC"/>
    <w:rsid w:val="00B327C5"/>
    <w:rsid w:val="00B4246A"/>
    <w:rsid w:val="00B4279B"/>
    <w:rsid w:val="00B43F1B"/>
    <w:rsid w:val="00B5343D"/>
    <w:rsid w:val="00B548E7"/>
    <w:rsid w:val="00B54918"/>
    <w:rsid w:val="00B6555D"/>
    <w:rsid w:val="00B66873"/>
    <w:rsid w:val="00B7023C"/>
    <w:rsid w:val="00B74DC7"/>
    <w:rsid w:val="00B7571F"/>
    <w:rsid w:val="00B75DBE"/>
    <w:rsid w:val="00B76C6B"/>
    <w:rsid w:val="00B80BAF"/>
    <w:rsid w:val="00B83F38"/>
    <w:rsid w:val="00B85E84"/>
    <w:rsid w:val="00B967D5"/>
    <w:rsid w:val="00BA027C"/>
    <w:rsid w:val="00BA17C3"/>
    <w:rsid w:val="00BA6094"/>
    <w:rsid w:val="00BA6BD2"/>
    <w:rsid w:val="00BB08EA"/>
    <w:rsid w:val="00BB38AB"/>
    <w:rsid w:val="00BB3EDD"/>
    <w:rsid w:val="00BB6C94"/>
    <w:rsid w:val="00BC1527"/>
    <w:rsid w:val="00BC6D19"/>
    <w:rsid w:val="00BD2961"/>
    <w:rsid w:val="00BD5AD8"/>
    <w:rsid w:val="00BE67CA"/>
    <w:rsid w:val="00BE780C"/>
    <w:rsid w:val="00BF01AC"/>
    <w:rsid w:val="00BF3D8F"/>
    <w:rsid w:val="00BF6641"/>
    <w:rsid w:val="00BF7980"/>
    <w:rsid w:val="00BF7C1A"/>
    <w:rsid w:val="00C01613"/>
    <w:rsid w:val="00C026D0"/>
    <w:rsid w:val="00C054B4"/>
    <w:rsid w:val="00C05803"/>
    <w:rsid w:val="00C06786"/>
    <w:rsid w:val="00C06A80"/>
    <w:rsid w:val="00C1221E"/>
    <w:rsid w:val="00C12BBE"/>
    <w:rsid w:val="00C1400D"/>
    <w:rsid w:val="00C162C2"/>
    <w:rsid w:val="00C1757C"/>
    <w:rsid w:val="00C22C17"/>
    <w:rsid w:val="00C31589"/>
    <w:rsid w:val="00C323A1"/>
    <w:rsid w:val="00C32DF2"/>
    <w:rsid w:val="00C3538B"/>
    <w:rsid w:val="00C3562D"/>
    <w:rsid w:val="00C368B5"/>
    <w:rsid w:val="00C43E63"/>
    <w:rsid w:val="00C43FBA"/>
    <w:rsid w:val="00C451D6"/>
    <w:rsid w:val="00C530A4"/>
    <w:rsid w:val="00C60921"/>
    <w:rsid w:val="00C60C1C"/>
    <w:rsid w:val="00C644FA"/>
    <w:rsid w:val="00C74FF0"/>
    <w:rsid w:val="00C758ED"/>
    <w:rsid w:val="00C80C85"/>
    <w:rsid w:val="00C810DE"/>
    <w:rsid w:val="00C90D17"/>
    <w:rsid w:val="00C91645"/>
    <w:rsid w:val="00CA304B"/>
    <w:rsid w:val="00CA3BD0"/>
    <w:rsid w:val="00CA6F2C"/>
    <w:rsid w:val="00CA702B"/>
    <w:rsid w:val="00CB40BF"/>
    <w:rsid w:val="00CB5C14"/>
    <w:rsid w:val="00CB6FD1"/>
    <w:rsid w:val="00CB78F0"/>
    <w:rsid w:val="00CC0527"/>
    <w:rsid w:val="00CC6562"/>
    <w:rsid w:val="00CD4DFF"/>
    <w:rsid w:val="00CE34A7"/>
    <w:rsid w:val="00CE496B"/>
    <w:rsid w:val="00CE5849"/>
    <w:rsid w:val="00CF1EF9"/>
    <w:rsid w:val="00CF4F18"/>
    <w:rsid w:val="00CF6F4A"/>
    <w:rsid w:val="00D051DA"/>
    <w:rsid w:val="00D05E85"/>
    <w:rsid w:val="00D10FEF"/>
    <w:rsid w:val="00D1553D"/>
    <w:rsid w:val="00D169F2"/>
    <w:rsid w:val="00D223D1"/>
    <w:rsid w:val="00D24A8F"/>
    <w:rsid w:val="00D25091"/>
    <w:rsid w:val="00D3075C"/>
    <w:rsid w:val="00D3148D"/>
    <w:rsid w:val="00D321B9"/>
    <w:rsid w:val="00D43B32"/>
    <w:rsid w:val="00D43FEF"/>
    <w:rsid w:val="00D4774E"/>
    <w:rsid w:val="00D51623"/>
    <w:rsid w:val="00D51D2C"/>
    <w:rsid w:val="00D53517"/>
    <w:rsid w:val="00D54732"/>
    <w:rsid w:val="00D5574C"/>
    <w:rsid w:val="00D5682A"/>
    <w:rsid w:val="00D60567"/>
    <w:rsid w:val="00D61099"/>
    <w:rsid w:val="00D62B44"/>
    <w:rsid w:val="00D648FD"/>
    <w:rsid w:val="00D65652"/>
    <w:rsid w:val="00D66ACA"/>
    <w:rsid w:val="00D72B0E"/>
    <w:rsid w:val="00D73CA7"/>
    <w:rsid w:val="00D82CF3"/>
    <w:rsid w:val="00D84ABC"/>
    <w:rsid w:val="00D86446"/>
    <w:rsid w:val="00D96FD0"/>
    <w:rsid w:val="00D96FE9"/>
    <w:rsid w:val="00D97AED"/>
    <w:rsid w:val="00DA28A1"/>
    <w:rsid w:val="00DA6112"/>
    <w:rsid w:val="00DA73F1"/>
    <w:rsid w:val="00DB6F82"/>
    <w:rsid w:val="00DC0C73"/>
    <w:rsid w:val="00DC2A2F"/>
    <w:rsid w:val="00DC4AD2"/>
    <w:rsid w:val="00DD5A57"/>
    <w:rsid w:val="00DE2636"/>
    <w:rsid w:val="00DE3052"/>
    <w:rsid w:val="00DF1B4B"/>
    <w:rsid w:val="00E05081"/>
    <w:rsid w:val="00E0701E"/>
    <w:rsid w:val="00E07F34"/>
    <w:rsid w:val="00E10C9B"/>
    <w:rsid w:val="00E12290"/>
    <w:rsid w:val="00E332EE"/>
    <w:rsid w:val="00E334BF"/>
    <w:rsid w:val="00E3640A"/>
    <w:rsid w:val="00E402BE"/>
    <w:rsid w:val="00E50E5E"/>
    <w:rsid w:val="00E526F5"/>
    <w:rsid w:val="00E65D5C"/>
    <w:rsid w:val="00E66DE3"/>
    <w:rsid w:val="00E7153C"/>
    <w:rsid w:val="00E7284E"/>
    <w:rsid w:val="00E72D9A"/>
    <w:rsid w:val="00E74226"/>
    <w:rsid w:val="00E83B4A"/>
    <w:rsid w:val="00E86B8B"/>
    <w:rsid w:val="00E90F1C"/>
    <w:rsid w:val="00E93082"/>
    <w:rsid w:val="00E97CFD"/>
    <w:rsid w:val="00EA1F93"/>
    <w:rsid w:val="00EA4754"/>
    <w:rsid w:val="00EA7030"/>
    <w:rsid w:val="00EB3030"/>
    <w:rsid w:val="00EB631D"/>
    <w:rsid w:val="00EC195B"/>
    <w:rsid w:val="00EC43AE"/>
    <w:rsid w:val="00ED0943"/>
    <w:rsid w:val="00ED0E30"/>
    <w:rsid w:val="00ED1371"/>
    <w:rsid w:val="00ED1810"/>
    <w:rsid w:val="00ED1F17"/>
    <w:rsid w:val="00ED6C1C"/>
    <w:rsid w:val="00EE2229"/>
    <w:rsid w:val="00EF0C9E"/>
    <w:rsid w:val="00EF0F25"/>
    <w:rsid w:val="00EF12F4"/>
    <w:rsid w:val="00F00C89"/>
    <w:rsid w:val="00F11A1E"/>
    <w:rsid w:val="00F122F2"/>
    <w:rsid w:val="00F205E4"/>
    <w:rsid w:val="00F33FD8"/>
    <w:rsid w:val="00F3462C"/>
    <w:rsid w:val="00F40740"/>
    <w:rsid w:val="00F43203"/>
    <w:rsid w:val="00F44579"/>
    <w:rsid w:val="00F530C7"/>
    <w:rsid w:val="00F56CF9"/>
    <w:rsid w:val="00F610B8"/>
    <w:rsid w:val="00F61B74"/>
    <w:rsid w:val="00F63150"/>
    <w:rsid w:val="00F72450"/>
    <w:rsid w:val="00F7344D"/>
    <w:rsid w:val="00F74DC8"/>
    <w:rsid w:val="00F75EFD"/>
    <w:rsid w:val="00F84DC6"/>
    <w:rsid w:val="00F86EB2"/>
    <w:rsid w:val="00F91EE3"/>
    <w:rsid w:val="00F935D6"/>
    <w:rsid w:val="00F9534F"/>
    <w:rsid w:val="00FA2231"/>
    <w:rsid w:val="00FA2A56"/>
    <w:rsid w:val="00FC0C8E"/>
    <w:rsid w:val="00FC1FBA"/>
    <w:rsid w:val="00FC60C4"/>
    <w:rsid w:val="00FC66B9"/>
    <w:rsid w:val="00FD704B"/>
    <w:rsid w:val="00FD7E34"/>
    <w:rsid w:val="00FE0F1D"/>
    <w:rsid w:val="00FE47F8"/>
    <w:rsid w:val="00FE7D70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6946083"/>
  <w15:docId w15:val="{7C72E43A-BF40-452B-821D-B9E3EAC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4E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260"/>
      </w:tabs>
      <w:jc w:val="center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PlainText">
    <w:name w:val="Plain Text"/>
    <w:basedOn w:val="Normal"/>
    <w:pPr>
      <w:widowControl/>
    </w:pPr>
    <w:rPr>
      <w:rFonts w:ascii="Courier New" w:hAnsi="Courier New"/>
      <w:snapToGrid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0E1E7E"/>
    <w:pPr>
      <w:widowControl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odyText2">
    <w:name w:val="Body Text 2"/>
    <w:basedOn w:val="Normal"/>
    <w:link w:val="BodyText2Char"/>
    <w:rsid w:val="000E1E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1E7E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0E1E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E7E"/>
    <w:rPr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9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A5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9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94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3B4A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511E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6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8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86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6C"/>
    <w:rPr>
      <w:b/>
      <w:bCs/>
      <w:snapToGrid w:val="0"/>
    </w:rPr>
  </w:style>
  <w:style w:type="paragraph" w:styleId="Revision">
    <w:name w:val="Revision"/>
    <w:hidden/>
    <w:uiPriority w:val="99"/>
    <w:semiHidden/>
    <w:rsid w:val="00973FA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zasrs.gov/content/board-and-committee-meeting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zasrs.gov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9E92-AED3-44EA-B109-CEDBDA08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1024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ASRS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Williams</dc:creator>
  <cp:lastModifiedBy>Joyce Williams</cp:lastModifiedBy>
  <cp:revision>11</cp:revision>
  <cp:lastPrinted>2020-03-04T21:35:00Z</cp:lastPrinted>
  <dcterms:created xsi:type="dcterms:W3CDTF">2020-06-02T15:15:00Z</dcterms:created>
  <dcterms:modified xsi:type="dcterms:W3CDTF">2020-06-10T15:14:00Z</dcterms:modified>
</cp:coreProperties>
</file>