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A0139" w14:textId="77777777" w:rsidR="00CB2C87" w:rsidRPr="00D17C24" w:rsidRDefault="00CB2C87" w:rsidP="00CB2C87">
      <w:pPr>
        <w:jc w:val="center"/>
        <w:rPr>
          <w:rFonts w:ascii="Verdana" w:hAnsi="Verdana"/>
          <w:b/>
          <w:sz w:val="22"/>
          <w:szCs w:val="22"/>
        </w:rPr>
      </w:pPr>
      <w:r w:rsidRPr="00D17C24">
        <w:rPr>
          <w:rFonts w:ascii="Verdana" w:hAnsi="Verdana"/>
          <w:b/>
          <w:sz w:val="22"/>
          <w:szCs w:val="22"/>
        </w:rPr>
        <w:t>N</w:t>
      </w:r>
      <w:r>
        <w:rPr>
          <w:rFonts w:ascii="Verdana" w:hAnsi="Verdana"/>
          <w:b/>
          <w:sz w:val="22"/>
          <w:szCs w:val="22"/>
        </w:rPr>
        <w:t>otice of Public Meeting</w:t>
      </w:r>
    </w:p>
    <w:p w14:paraId="7CDDC357" w14:textId="77777777" w:rsidR="00CB2C87" w:rsidRPr="00D17C24" w:rsidRDefault="00CB2C87" w:rsidP="00CB2C87">
      <w:pPr>
        <w:jc w:val="center"/>
        <w:rPr>
          <w:rFonts w:ascii="Verdana" w:hAnsi="Verdana"/>
          <w:b/>
          <w:sz w:val="22"/>
          <w:szCs w:val="22"/>
        </w:rPr>
      </w:pPr>
      <w:r w:rsidRPr="00D17C24">
        <w:rPr>
          <w:rFonts w:ascii="Verdana" w:hAnsi="Verdana"/>
          <w:b/>
          <w:sz w:val="22"/>
          <w:szCs w:val="22"/>
        </w:rPr>
        <w:t>G</w:t>
      </w:r>
      <w:r>
        <w:rPr>
          <w:rFonts w:ascii="Verdana" w:hAnsi="Verdana"/>
          <w:b/>
          <w:sz w:val="22"/>
          <w:szCs w:val="22"/>
        </w:rPr>
        <w:t>overnor’s Council on Blindness and Visual Impairment</w:t>
      </w:r>
    </w:p>
    <w:p w14:paraId="629BE66D" w14:textId="77777777" w:rsidR="00CB2C87" w:rsidRDefault="00CB2C87" w:rsidP="00CB2C87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Employment </w:t>
      </w:r>
      <w:r w:rsidRPr="00D17C24">
        <w:rPr>
          <w:rFonts w:ascii="Verdana" w:hAnsi="Verdana"/>
          <w:b/>
          <w:sz w:val="22"/>
          <w:szCs w:val="22"/>
        </w:rPr>
        <w:t>Committee</w:t>
      </w:r>
    </w:p>
    <w:p w14:paraId="11E3CD53" w14:textId="77777777" w:rsidR="00CB2C87" w:rsidRPr="002C78EB" w:rsidRDefault="00CB2C87" w:rsidP="00CB2C87">
      <w:pPr>
        <w:rPr>
          <w:rFonts w:ascii="Verdana" w:hAnsi="Verdana"/>
          <w:sz w:val="22"/>
          <w:szCs w:val="22"/>
        </w:rPr>
      </w:pPr>
    </w:p>
    <w:p w14:paraId="6B48A7F1" w14:textId="77777777" w:rsidR="00CB2C87" w:rsidRDefault="00CB2C87" w:rsidP="00CB2C87">
      <w:pPr>
        <w:rPr>
          <w:rFonts w:ascii="Verdana" w:hAnsi="Verdana"/>
          <w:sz w:val="20"/>
        </w:rPr>
      </w:pPr>
      <w:r w:rsidRPr="00D17C24">
        <w:rPr>
          <w:rFonts w:ascii="Verdana" w:hAnsi="Verdana"/>
          <w:sz w:val="20"/>
        </w:rPr>
        <w:t>Pursuant to Arizona Revised Statutes (ARS) 38-438.02, notice is hereby given to the members of the Governor's Council on Blindness and Visual Impairment and to the general public that a meeting, open to the public, will be held as specified below:</w:t>
      </w:r>
    </w:p>
    <w:p w14:paraId="5D5FAAA1" w14:textId="77777777" w:rsidR="00CB2C87" w:rsidRDefault="00CB2C87" w:rsidP="00CB2C87">
      <w:pPr>
        <w:rPr>
          <w:rFonts w:ascii="Verdana" w:hAnsi="Verdana"/>
          <w:sz w:val="20"/>
        </w:rPr>
      </w:pPr>
    </w:p>
    <w:p w14:paraId="3A21D9DA" w14:textId="7F7FA9FC" w:rsidR="00CB2C87" w:rsidRDefault="00CB2C87" w:rsidP="00CB2C87">
      <w:pPr>
        <w:tabs>
          <w:tab w:val="left" w:pos="2160"/>
        </w:tabs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Thursday, October </w:t>
      </w:r>
      <w:r>
        <w:rPr>
          <w:rFonts w:ascii="Verdana" w:hAnsi="Verdana"/>
          <w:b/>
          <w:sz w:val="22"/>
          <w:szCs w:val="22"/>
        </w:rPr>
        <w:t>12</w:t>
      </w:r>
      <w:r>
        <w:rPr>
          <w:rFonts w:ascii="Verdana" w:hAnsi="Verdana"/>
          <w:b/>
          <w:sz w:val="22"/>
          <w:szCs w:val="22"/>
        </w:rPr>
        <w:t>, 2023</w:t>
      </w:r>
    </w:p>
    <w:p w14:paraId="3FAF413C" w14:textId="0F2AA22D" w:rsidR="00CB2C87" w:rsidRDefault="00CB2C87" w:rsidP="00CB2C87">
      <w:pPr>
        <w:tabs>
          <w:tab w:val="left" w:pos="2160"/>
        </w:tabs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1:</w:t>
      </w:r>
      <w:r>
        <w:rPr>
          <w:rFonts w:ascii="Verdana" w:hAnsi="Verdana"/>
          <w:b/>
          <w:sz w:val="22"/>
          <w:szCs w:val="22"/>
        </w:rPr>
        <w:t>3</w:t>
      </w:r>
      <w:r>
        <w:rPr>
          <w:rFonts w:ascii="Verdana" w:hAnsi="Verdana"/>
          <w:b/>
          <w:sz w:val="22"/>
          <w:szCs w:val="22"/>
        </w:rPr>
        <w:t>0 p</w:t>
      </w:r>
      <w:r w:rsidRPr="00D17C24">
        <w:rPr>
          <w:rFonts w:ascii="Verdana" w:hAnsi="Verdana"/>
          <w:b/>
          <w:sz w:val="22"/>
          <w:szCs w:val="22"/>
        </w:rPr>
        <w:t xml:space="preserve">m – </w:t>
      </w:r>
      <w:r>
        <w:rPr>
          <w:rFonts w:ascii="Verdana" w:hAnsi="Verdana"/>
          <w:b/>
          <w:sz w:val="22"/>
          <w:szCs w:val="22"/>
        </w:rPr>
        <w:t>2:</w:t>
      </w:r>
      <w:r>
        <w:rPr>
          <w:rFonts w:ascii="Verdana" w:hAnsi="Verdana"/>
          <w:b/>
          <w:sz w:val="22"/>
          <w:szCs w:val="22"/>
        </w:rPr>
        <w:t>3</w:t>
      </w:r>
      <w:r>
        <w:rPr>
          <w:rFonts w:ascii="Verdana" w:hAnsi="Verdana"/>
          <w:b/>
          <w:sz w:val="22"/>
          <w:szCs w:val="22"/>
        </w:rPr>
        <w:t>0 p</w:t>
      </w:r>
      <w:r w:rsidRPr="00D17C24">
        <w:rPr>
          <w:rFonts w:ascii="Verdana" w:hAnsi="Verdana"/>
          <w:b/>
          <w:sz w:val="22"/>
          <w:szCs w:val="22"/>
        </w:rPr>
        <w:t xml:space="preserve">m </w:t>
      </w:r>
    </w:p>
    <w:p w14:paraId="416667C0" w14:textId="77777777" w:rsidR="00CB2C87" w:rsidRDefault="00CB2C87" w:rsidP="00CB2C87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Meeting Information:</w:t>
      </w:r>
    </w:p>
    <w:p w14:paraId="1EDA7D67" w14:textId="77777777" w:rsidR="008C3431" w:rsidRDefault="008C3431" w:rsidP="00CB2C87">
      <w:pPr>
        <w:jc w:val="center"/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hyperlink r:id="rId5" w:tgtFrame="_blank" w:history="1">
        <w:r>
          <w:rPr>
            <w:rStyle w:val="Hyperlink"/>
            <w:rFonts w:ascii="Roboto" w:hAnsi="Roboto"/>
            <w:spacing w:val="3"/>
            <w:sz w:val="21"/>
            <w:szCs w:val="21"/>
            <w:shd w:val="clear" w:color="auto" w:fill="FFFFFF"/>
          </w:rPr>
          <w:t>https://azdes.zoomgov.com/j/1605037215</w:t>
        </w:r>
      </w:hyperlink>
      <w: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</w:t>
      </w:r>
    </w:p>
    <w:p w14:paraId="73B5E20E" w14:textId="19098FB3" w:rsidR="008C3431" w:rsidRDefault="008C3431" w:rsidP="00CB2C87">
      <w:pPr>
        <w:jc w:val="center"/>
        <w:rPr>
          <w:rFonts w:ascii="Verdana" w:hAnsi="Verdana"/>
          <w:b/>
          <w:sz w:val="22"/>
          <w:szCs w:val="22"/>
        </w:rPr>
      </w:pPr>
      <w:r w:rsidRPr="008C3431">
        <w:rPr>
          <w:rFonts w:ascii="Verdana" w:hAnsi="Verdana"/>
          <w:b/>
          <w:sz w:val="22"/>
          <w:szCs w:val="22"/>
        </w:rPr>
        <w:t>Meeting ID: 160 503 7215</w:t>
      </w:r>
    </w:p>
    <w:p w14:paraId="375FF7E9" w14:textId="77777777" w:rsidR="00CB2C87" w:rsidRPr="00F81D1D" w:rsidRDefault="00CB2C87" w:rsidP="00CB2C87">
      <w:pPr>
        <w:jc w:val="center"/>
        <w:rPr>
          <w:rFonts w:ascii="Verdana" w:hAnsi="Verdana"/>
          <w:b/>
          <w:sz w:val="22"/>
          <w:szCs w:val="22"/>
        </w:rPr>
      </w:pPr>
      <w:r w:rsidRPr="00F81D1D">
        <w:rPr>
          <w:rFonts w:ascii="Verdana" w:hAnsi="Verdana"/>
          <w:b/>
          <w:sz w:val="22"/>
          <w:szCs w:val="22"/>
        </w:rPr>
        <w:t>1-646-828-7666</w:t>
      </w:r>
    </w:p>
    <w:p w14:paraId="77B6694D" w14:textId="77777777" w:rsidR="00CB2C87" w:rsidRPr="00F81D1D" w:rsidRDefault="00CB2C87" w:rsidP="00CB2C87">
      <w:pPr>
        <w:jc w:val="center"/>
        <w:rPr>
          <w:rFonts w:ascii="Verdana" w:hAnsi="Verdana"/>
          <w:b/>
          <w:sz w:val="22"/>
          <w:szCs w:val="22"/>
        </w:rPr>
      </w:pPr>
    </w:p>
    <w:p w14:paraId="2BF2B000" w14:textId="77777777" w:rsidR="00CB2C87" w:rsidRDefault="00CB2C87" w:rsidP="00CB2C87">
      <w:pPr>
        <w:jc w:val="center"/>
        <w:rPr>
          <w:rFonts w:ascii="Verdana" w:hAnsi="Verdana"/>
          <w:b/>
          <w:sz w:val="22"/>
          <w:szCs w:val="22"/>
        </w:rPr>
      </w:pPr>
    </w:p>
    <w:p w14:paraId="1856C1C0" w14:textId="77777777" w:rsidR="00CB2C87" w:rsidRPr="00730635" w:rsidRDefault="00CB2C87" w:rsidP="00CB2C87">
      <w:pPr>
        <w:rPr>
          <w:rFonts w:ascii="Verdana" w:hAnsi="Verdana"/>
          <w:b/>
          <w:sz w:val="22"/>
          <w:szCs w:val="22"/>
        </w:rPr>
      </w:pPr>
    </w:p>
    <w:p w14:paraId="53539CBE" w14:textId="77777777" w:rsidR="00CB2C87" w:rsidRPr="00771DEE" w:rsidRDefault="00CB2C87" w:rsidP="00CB2C87">
      <w:pPr>
        <w:rPr>
          <w:rFonts w:ascii="Verdana" w:hAnsi="Verdana"/>
          <w:sz w:val="20"/>
        </w:rPr>
      </w:pPr>
    </w:p>
    <w:p w14:paraId="49B1157E" w14:textId="77777777" w:rsidR="00CB2C87" w:rsidRPr="00D17C24" w:rsidRDefault="00CB2C87" w:rsidP="00CB2C87">
      <w:pPr>
        <w:jc w:val="center"/>
        <w:rPr>
          <w:rFonts w:ascii="Verdana" w:hAnsi="Verdana"/>
          <w:b/>
          <w:sz w:val="22"/>
          <w:szCs w:val="22"/>
        </w:rPr>
      </w:pPr>
      <w:r w:rsidRPr="00D17C24">
        <w:rPr>
          <w:rFonts w:ascii="Verdana" w:hAnsi="Verdana"/>
          <w:b/>
          <w:sz w:val="22"/>
          <w:szCs w:val="22"/>
        </w:rPr>
        <w:t>A</w:t>
      </w:r>
      <w:r>
        <w:rPr>
          <w:rFonts w:ascii="Verdana" w:hAnsi="Verdana"/>
          <w:b/>
          <w:sz w:val="22"/>
          <w:szCs w:val="22"/>
        </w:rPr>
        <w:t>genda</w:t>
      </w:r>
    </w:p>
    <w:p w14:paraId="29924EE7" w14:textId="77777777" w:rsidR="00CB2C87" w:rsidRPr="00D17C24" w:rsidRDefault="00CB2C87" w:rsidP="00CB2C87">
      <w:pPr>
        <w:rPr>
          <w:rFonts w:ascii="Verdana" w:hAnsi="Verdana"/>
          <w:sz w:val="22"/>
          <w:szCs w:val="22"/>
        </w:rPr>
      </w:pPr>
    </w:p>
    <w:p w14:paraId="6CE9BC5F" w14:textId="77777777" w:rsidR="00CB2C87" w:rsidRDefault="00CB2C87" w:rsidP="00CB2C87">
      <w:pPr>
        <w:rPr>
          <w:rFonts w:ascii="Verdana" w:hAnsi="Verdana"/>
          <w:sz w:val="22"/>
          <w:szCs w:val="22"/>
        </w:rPr>
      </w:pPr>
      <w:r w:rsidRPr="00D17C24">
        <w:rPr>
          <w:rFonts w:ascii="Verdana" w:hAnsi="Verdana"/>
          <w:sz w:val="22"/>
          <w:szCs w:val="22"/>
        </w:rPr>
        <w:t>C</w:t>
      </w:r>
      <w:r>
        <w:rPr>
          <w:rFonts w:ascii="Verdana" w:hAnsi="Verdana"/>
          <w:sz w:val="22"/>
          <w:szCs w:val="22"/>
        </w:rPr>
        <w:t>ommittee Chair:</w:t>
      </w:r>
      <w:r w:rsidRPr="00D17C24">
        <w:rPr>
          <w:rFonts w:ascii="Verdana" w:hAnsi="Verdana"/>
          <w:sz w:val="22"/>
          <w:szCs w:val="22"/>
        </w:rPr>
        <w:t xml:space="preserve">    </w:t>
      </w:r>
      <w:r>
        <w:rPr>
          <w:rFonts w:ascii="Verdana" w:hAnsi="Verdana"/>
          <w:sz w:val="22"/>
          <w:szCs w:val="22"/>
        </w:rPr>
        <w:t>Nathan Pullen</w:t>
      </w:r>
    </w:p>
    <w:p w14:paraId="5DEC7B27" w14:textId="77777777" w:rsidR="00CB2C87" w:rsidRPr="00D17C24" w:rsidRDefault="00CB2C87" w:rsidP="00CB2C87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</w:t>
      </w:r>
    </w:p>
    <w:p w14:paraId="543D5DB6" w14:textId="77777777" w:rsidR="00CB2C87" w:rsidRPr="007F7DE2" w:rsidRDefault="00CB2C87" w:rsidP="00CB2C87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7F7DE2">
        <w:rPr>
          <w:rFonts w:ascii="Verdana" w:hAnsi="Verdana"/>
          <w:sz w:val="22"/>
          <w:szCs w:val="22"/>
        </w:rPr>
        <w:t>Call to Order and Introductions</w:t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  <w:t>Information</w:t>
      </w:r>
    </w:p>
    <w:p w14:paraId="5140E117" w14:textId="77777777" w:rsidR="00CB2C87" w:rsidRPr="007F7DE2" w:rsidRDefault="00CB2C87" w:rsidP="00CB2C87">
      <w:pPr>
        <w:spacing w:line="276" w:lineRule="auto"/>
        <w:rPr>
          <w:rFonts w:ascii="Verdana" w:hAnsi="Verdana"/>
          <w:sz w:val="16"/>
          <w:szCs w:val="16"/>
        </w:rPr>
      </w:pPr>
    </w:p>
    <w:p w14:paraId="4107FE41" w14:textId="69E58EF2" w:rsidR="00CB2C87" w:rsidRDefault="00CB2C87" w:rsidP="00CB2C87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7F7DE2">
        <w:rPr>
          <w:rFonts w:ascii="Verdana" w:hAnsi="Verdana"/>
          <w:sz w:val="22"/>
          <w:szCs w:val="22"/>
        </w:rPr>
        <w:t>Approval of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October 5</w:t>
      </w:r>
      <w:r>
        <w:rPr>
          <w:rFonts w:ascii="Verdana" w:hAnsi="Verdana"/>
          <w:sz w:val="22"/>
          <w:szCs w:val="22"/>
        </w:rPr>
        <w:t>, 2023</w:t>
      </w:r>
      <w:r w:rsidRPr="007F7DE2">
        <w:rPr>
          <w:rFonts w:ascii="Verdana" w:hAnsi="Verdana"/>
          <w:sz w:val="22"/>
          <w:szCs w:val="22"/>
        </w:rPr>
        <w:t xml:space="preserve"> </w:t>
      </w:r>
      <w:r w:rsidRPr="001245E8">
        <w:rPr>
          <w:rFonts w:ascii="Verdana" w:hAnsi="Verdana"/>
          <w:sz w:val="22"/>
          <w:szCs w:val="22"/>
        </w:rPr>
        <w:t>Meeting Minutes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Information/Action</w:t>
      </w:r>
    </w:p>
    <w:p w14:paraId="6AB1E7B7" w14:textId="77777777" w:rsidR="00CB2C87" w:rsidRDefault="00CB2C87" w:rsidP="00CB2C87">
      <w:pPr>
        <w:pStyle w:val="ListParagraph"/>
        <w:rPr>
          <w:rFonts w:ascii="Verdana" w:hAnsi="Verdana"/>
          <w:sz w:val="22"/>
          <w:szCs w:val="22"/>
        </w:rPr>
      </w:pPr>
    </w:p>
    <w:p w14:paraId="46134B18" w14:textId="77777777" w:rsidR="00CB2C87" w:rsidRPr="00162D4B" w:rsidRDefault="00CB2C87" w:rsidP="00CB2C87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E75 Event Discussion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Information/Action</w:t>
      </w:r>
    </w:p>
    <w:p w14:paraId="6D34BBF8" w14:textId="77777777" w:rsidR="00CB2C87" w:rsidRPr="007F7DE2" w:rsidRDefault="00CB2C87" w:rsidP="00CB2C87">
      <w:pPr>
        <w:spacing w:line="276" w:lineRule="auto"/>
        <w:contextualSpacing/>
        <w:rPr>
          <w:rFonts w:ascii="Verdana" w:hAnsi="Verdana"/>
          <w:sz w:val="16"/>
          <w:szCs w:val="16"/>
        </w:rPr>
      </w:pPr>
    </w:p>
    <w:p w14:paraId="1B1C1AA6" w14:textId="77777777" w:rsidR="00CB2C87" w:rsidRPr="007F7DE2" w:rsidRDefault="00CB2C87" w:rsidP="00CB2C87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7F7DE2">
        <w:rPr>
          <w:rFonts w:ascii="Verdana" w:hAnsi="Verdana"/>
          <w:sz w:val="22"/>
          <w:szCs w:val="22"/>
        </w:rPr>
        <w:t xml:space="preserve">Agenda Items and Date for Next Meeting </w:t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  <w:t>Information</w:t>
      </w:r>
    </w:p>
    <w:p w14:paraId="20370808" w14:textId="77777777" w:rsidR="00CB2C87" w:rsidRPr="007F7DE2" w:rsidRDefault="00CB2C87" w:rsidP="00CB2C87">
      <w:pPr>
        <w:spacing w:line="276" w:lineRule="auto"/>
        <w:ind w:left="1416"/>
        <w:contextualSpacing/>
        <w:rPr>
          <w:rFonts w:ascii="Verdana" w:hAnsi="Verdana"/>
          <w:sz w:val="16"/>
          <w:szCs w:val="16"/>
        </w:rPr>
      </w:pPr>
    </w:p>
    <w:p w14:paraId="7A3BD772" w14:textId="77777777" w:rsidR="00CB2C87" w:rsidRPr="007F7DE2" w:rsidRDefault="00CB2C87" w:rsidP="00CB2C87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7F7DE2">
        <w:rPr>
          <w:rFonts w:ascii="Verdana" w:hAnsi="Verdana"/>
          <w:sz w:val="22"/>
          <w:szCs w:val="22"/>
        </w:rPr>
        <w:t>Announcements</w:t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  <w:t>Information</w:t>
      </w:r>
    </w:p>
    <w:p w14:paraId="64C527A0" w14:textId="77777777" w:rsidR="00CB2C87" w:rsidRPr="007F7DE2" w:rsidRDefault="00CB2C87" w:rsidP="00CB2C87">
      <w:pPr>
        <w:spacing w:line="276" w:lineRule="auto"/>
        <w:ind w:left="1416"/>
        <w:contextualSpacing/>
        <w:rPr>
          <w:rFonts w:ascii="Verdana" w:hAnsi="Verdana"/>
          <w:sz w:val="16"/>
          <w:szCs w:val="16"/>
        </w:rPr>
      </w:pPr>
    </w:p>
    <w:p w14:paraId="7A8DFEA9" w14:textId="77777777" w:rsidR="00CB2C87" w:rsidRPr="007F7DE2" w:rsidRDefault="00CB2C87" w:rsidP="00CB2C87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7F7DE2">
        <w:rPr>
          <w:rFonts w:ascii="Verdana" w:hAnsi="Verdana"/>
          <w:sz w:val="22"/>
          <w:szCs w:val="22"/>
        </w:rPr>
        <w:t>Public Comment</w:t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  <w:t>Information</w:t>
      </w:r>
    </w:p>
    <w:p w14:paraId="346F9BEC" w14:textId="77777777" w:rsidR="00CB2C87" w:rsidRPr="007F7DE2" w:rsidRDefault="00CB2C87" w:rsidP="00CB2C87">
      <w:pPr>
        <w:spacing w:line="276" w:lineRule="auto"/>
        <w:ind w:left="1416"/>
        <w:contextualSpacing/>
        <w:rPr>
          <w:rFonts w:ascii="Verdana" w:hAnsi="Verdana"/>
          <w:sz w:val="16"/>
          <w:szCs w:val="16"/>
        </w:rPr>
      </w:pPr>
    </w:p>
    <w:p w14:paraId="38BD7065" w14:textId="77777777" w:rsidR="00CB2C87" w:rsidRDefault="00CB2C87" w:rsidP="00CB2C87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7F7DE2">
        <w:rPr>
          <w:rFonts w:ascii="Verdana" w:hAnsi="Verdana"/>
          <w:sz w:val="22"/>
          <w:szCs w:val="22"/>
        </w:rPr>
        <w:t>Adjournment of Meeting</w:t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  <w:t>Information/Action</w:t>
      </w:r>
    </w:p>
    <w:p w14:paraId="568DAD5B" w14:textId="77777777" w:rsidR="00CB2C87" w:rsidRDefault="00CB2C87" w:rsidP="00CB2C87">
      <w:pPr>
        <w:pStyle w:val="ListParagraph"/>
        <w:rPr>
          <w:rFonts w:ascii="Verdana" w:hAnsi="Verdana"/>
          <w:sz w:val="22"/>
          <w:szCs w:val="22"/>
        </w:rPr>
      </w:pPr>
    </w:p>
    <w:p w14:paraId="14404DA9" w14:textId="77777777" w:rsidR="00CB2C87" w:rsidRDefault="00CB2C87" w:rsidP="00CB2C87">
      <w:pPr>
        <w:spacing w:line="276" w:lineRule="auto"/>
        <w:ind w:left="1416"/>
        <w:contextualSpacing/>
        <w:rPr>
          <w:rFonts w:ascii="Verdana" w:hAnsi="Verdana"/>
          <w:sz w:val="22"/>
          <w:szCs w:val="22"/>
        </w:rPr>
      </w:pPr>
    </w:p>
    <w:p w14:paraId="01EFF875" w14:textId="77777777" w:rsidR="00CB2C87" w:rsidRPr="007F7DE2" w:rsidRDefault="00CB2C87" w:rsidP="00CB2C87">
      <w:pPr>
        <w:ind w:left="1416"/>
        <w:contextualSpacing/>
        <w:rPr>
          <w:rFonts w:ascii="Verdana" w:hAnsi="Verdana"/>
          <w:sz w:val="22"/>
          <w:szCs w:val="22"/>
        </w:rPr>
      </w:pPr>
    </w:p>
    <w:p w14:paraId="6E1B4C7C" w14:textId="77777777" w:rsidR="00CB2C87" w:rsidRPr="00D17C24" w:rsidRDefault="00CB2C87" w:rsidP="00CB2C87">
      <w:pPr>
        <w:rPr>
          <w:rFonts w:ascii="Verdana" w:hAnsi="Verdana"/>
          <w:sz w:val="22"/>
          <w:szCs w:val="22"/>
        </w:rPr>
      </w:pPr>
    </w:p>
    <w:p w14:paraId="285222CB" w14:textId="77777777" w:rsidR="00CB2C87" w:rsidRPr="00A1724E" w:rsidRDefault="00CB2C87" w:rsidP="00CB2C87">
      <w:pPr>
        <w:rPr>
          <w:rFonts w:ascii="Verdana" w:hAnsi="Verdana"/>
          <w:sz w:val="22"/>
          <w:szCs w:val="22"/>
        </w:rPr>
      </w:pPr>
      <w:r w:rsidRPr="00A1724E">
        <w:rPr>
          <w:rFonts w:cs="Arial"/>
          <w:b/>
          <w:sz w:val="20"/>
        </w:rPr>
        <w:t>Note:</w:t>
      </w:r>
      <w:r w:rsidRPr="00A1724E">
        <w:rPr>
          <w:rFonts w:cs="Arial"/>
          <w:sz w:val="20"/>
        </w:rPr>
        <w:t xml:space="preserve"> </w:t>
      </w:r>
      <w:r w:rsidRPr="00A1724E">
        <w:rPr>
          <w:rFonts w:ascii="Verdana" w:hAnsi="Verdana"/>
          <w:sz w:val="20"/>
        </w:rPr>
        <w:t xml:space="preserve">Individuals with a disability may request accommodations such as a sign language interpreter by contacting Lindsey Powers at (480) 640-3208 or </w:t>
      </w:r>
      <w:hyperlink r:id="rId6" w:history="1">
        <w:r w:rsidRPr="00A1724E">
          <w:rPr>
            <w:rFonts w:ascii="Verdana" w:hAnsi="Verdana"/>
            <w:color w:val="0563C1" w:themeColor="hyperlink"/>
            <w:sz w:val="20"/>
            <w:u w:val="single"/>
          </w:rPr>
          <w:t>lpowers@azdes.gov</w:t>
        </w:r>
      </w:hyperlink>
      <w:r w:rsidRPr="00A1724E">
        <w:rPr>
          <w:rFonts w:ascii="Verdana" w:hAnsi="Verdana"/>
          <w:sz w:val="20"/>
        </w:rPr>
        <w:t xml:space="preserve"> at least 48 hours prior to the meeting to arrange for the accommodations. </w:t>
      </w:r>
    </w:p>
    <w:p w14:paraId="720D85F5" w14:textId="77777777" w:rsidR="00CB2C87" w:rsidRDefault="00CB2C87" w:rsidP="00CB2C87">
      <w:pPr>
        <w:rPr>
          <w:rFonts w:ascii="Verdana" w:hAnsi="Verdana"/>
          <w:sz w:val="18"/>
          <w:szCs w:val="18"/>
        </w:rPr>
      </w:pPr>
    </w:p>
    <w:p w14:paraId="0BD8FB66" w14:textId="77777777" w:rsidR="00CB2C87" w:rsidRPr="00D17C24" w:rsidRDefault="00CB2C87" w:rsidP="00CB2C87">
      <w:pPr>
        <w:rPr>
          <w:rFonts w:ascii="Verdana" w:hAnsi="Verdana"/>
          <w:sz w:val="22"/>
          <w:szCs w:val="22"/>
        </w:rPr>
      </w:pPr>
    </w:p>
    <w:p w14:paraId="1E31210B" w14:textId="7E34D47F" w:rsidR="00CB2C87" w:rsidRDefault="00CB2C87" w:rsidP="00CB2C87">
      <w:pPr>
        <w:rPr>
          <w:rFonts w:ascii="Verdana" w:hAnsi="Verdana"/>
          <w:sz w:val="22"/>
          <w:szCs w:val="22"/>
        </w:rPr>
      </w:pPr>
      <w:r w:rsidRPr="00D17C24">
        <w:rPr>
          <w:rFonts w:ascii="Verdana" w:hAnsi="Verdana"/>
          <w:sz w:val="22"/>
          <w:szCs w:val="22"/>
        </w:rPr>
        <w:t>Dated and posted this</w:t>
      </w:r>
      <w:r>
        <w:rPr>
          <w:rFonts w:ascii="Verdana" w:hAnsi="Verdana"/>
          <w:sz w:val="22"/>
          <w:szCs w:val="22"/>
        </w:rPr>
        <w:t xml:space="preserve"> </w:t>
      </w:r>
      <w:r w:rsidR="008C3431">
        <w:rPr>
          <w:rFonts w:ascii="Verdana" w:hAnsi="Verdana"/>
          <w:sz w:val="22"/>
          <w:szCs w:val="22"/>
        </w:rPr>
        <w:t>5th</w:t>
      </w:r>
      <w:r>
        <w:rPr>
          <w:rFonts w:ascii="Verdana" w:hAnsi="Verdana"/>
          <w:sz w:val="22"/>
          <w:szCs w:val="22"/>
        </w:rPr>
        <w:t xml:space="preserve"> </w:t>
      </w:r>
      <w:r w:rsidRPr="00D17C24">
        <w:rPr>
          <w:rFonts w:ascii="Verdana" w:hAnsi="Verdana"/>
          <w:sz w:val="22"/>
          <w:szCs w:val="22"/>
        </w:rPr>
        <w:t>day of</w:t>
      </w:r>
      <w:r>
        <w:rPr>
          <w:rFonts w:ascii="Verdana" w:hAnsi="Verdana"/>
          <w:sz w:val="22"/>
          <w:szCs w:val="22"/>
        </w:rPr>
        <w:t xml:space="preserve"> October 2023</w:t>
      </w:r>
    </w:p>
    <w:p w14:paraId="5DCD642F" w14:textId="77777777" w:rsidR="00CB2C87" w:rsidRDefault="00CB2C87" w:rsidP="00CB2C87">
      <w:pPr>
        <w:tabs>
          <w:tab w:val="left" w:pos="9555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2B8939F7" w14:textId="77777777" w:rsidR="00CB2C87" w:rsidRPr="00D17C24" w:rsidRDefault="00CB2C87" w:rsidP="00CB2C87">
      <w:pPr>
        <w:rPr>
          <w:rFonts w:ascii="Verdana" w:hAnsi="Verdana"/>
          <w:sz w:val="22"/>
          <w:szCs w:val="22"/>
        </w:rPr>
      </w:pPr>
    </w:p>
    <w:p w14:paraId="4A8178DE" w14:textId="77777777" w:rsidR="00CB2C87" w:rsidRPr="005975C7" w:rsidRDefault="00CB2C87" w:rsidP="00CB2C87">
      <w:pPr>
        <w:rPr>
          <w:rFonts w:ascii="Verdana" w:hAnsi="Verdana"/>
          <w:sz w:val="22"/>
          <w:szCs w:val="22"/>
        </w:rPr>
      </w:pPr>
    </w:p>
    <w:p w14:paraId="6406C911" w14:textId="77777777" w:rsidR="00CB2C87" w:rsidRDefault="00CB2C87" w:rsidP="00CB2C87"/>
    <w:p w14:paraId="735C8B02" w14:textId="77777777" w:rsidR="00CB2C87" w:rsidRDefault="00CB2C87" w:rsidP="00CB2C87"/>
    <w:p w14:paraId="404DB2E7" w14:textId="77777777" w:rsidR="00CB2C87" w:rsidRDefault="00CB2C87" w:rsidP="00CB2C87"/>
    <w:p w14:paraId="7FD52666" w14:textId="77777777" w:rsidR="00CB2C87" w:rsidRDefault="00CB2C87" w:rsidP="00CB2C87"/>
    <w:p w14:paraId="2F2F1922" w14:textId="77777777" w:rsidR="00CB2C87" w:rsidRDefault="00CB2C87" w:rsidP="00CB2C87"/>
    <w:p w14:paraId="3CE3ED6A" w14:textId="77777777" w:rsidR="00CB2C87" w:rsidRDefault="00CB2C87" w:rsidP="00CB2C87"/>
    <w:p w14:paraId="70814EF8" w14:textId="77777777" w:rsidR="00814672" w:rsidRPr="00CB2C87" w:rsidRDefault="00814672" w:rsidP="00CB2C87"/>
    <w:sectPr w:rsidR="00814672" w:rsidRPr="00CB2C87" w:rsidSect="007111F4">
      <w:pgSz w:w="12240" w:h="15840"/>
      <w:pgMar w:top="576" w:right="576" w:bottom="576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5A5E97"/>
    <w:multiLevelType w:val="hybridMultilevel"/>
    <w:tmpl w:val="8CB43B66"/>
    <w:lvl w:ilvl="0" w:tplc="0409000F">
      <w:start w:val="1"/>
      <w:numFmt w:val="decimal"/>
      <w:lvlText w:val="%1."/>
      <w:lvlJc w:val="left"/>
      <w:pPr>
        <w:ind w:left="1416" w:hanging="360"/>
      </w:p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</w:lvl>
    <w:lvl w:ilvl="3" w:tplc="0409000F" w:tentative="1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num w:numId="1" w16cid:durableId="973557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C87"/>
    <w:rsid w:val="00814672"/>
    <w:rsid w:val="008C3431"/>
    <w:rsid w:val="00CB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A37CF"/>
  <w15:chartTrackingRefBased/>
  <w15:docId w15:val="{71C82E4A-7FFB-45D3-B823-1E264CC6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C87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C8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C34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powers@azdes.gov" TargetMode="External"/><Relationship Id="rId5" Type="http://schemas.openxmlformats.org/officeDocument/2006/relationships/hyperlink" Target="https://www.google.com/url?q=https://azdes.zoomgov.com/j/1605037215&amp;sa=D&amp;source=calendar&amp;ust=1696970930864763&amp;usg=AOvVaw1KxQqS5_i1_Z-KuB4ej-b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Powers</dc:creator>
  <cp:keywords/>
  <dc:description/>
  <cp:lastModifiedBy>Lindsey Powers</cp:lastModifiedBy>
  <cp:revision>2</cp:revision>
  <dcterms:created xsi:type="dcterms:W3CDTF">2023-10-05T21:02:00Z</dcterms:created>
  <dcterms:modified xsi:type="dcterms:W3CDTF">2023-10-05T21:04:00Z</dcterms:modified>
</cp:coreProperties>
</file>