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NOTICE OF PUBLIC MEETING</w:t>
      </w:r>
    </w:p>
    <w:p w:rsidR="00712939" w:rsidRPr="008A74F6" w:rsidRDefault="00712939" w:rsidP="00712939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 xml:space="preserve">GOVERNOR'S COUNCIL ON BLINDNESS &amp; VISUAL </w:t>
      </w:r>
    </w:p>
    <w:p w:rsidR="00712939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FULL COUNCIL MEETING</w:t>
      </w:r>
    </w:p>
    <w:p w:rsidR="00B42345" w:rsidRDefault="00844040" w:rsidP="0071293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="00B42345">
        <w:rPr>
          <w:rFonts w:ascii="Arial" w:hAnsi="Arial"/>
          <w:b/>
        </w:rPr>
        <w:t>genda</w:t>
      </w:r>
    </w:p>
    <w:p w:rsidR="00712939" w:rsidRPr="00BF27CB" w:rsidRDefault="00712939" w:rsidP="00712939">
      <w:pPr>
        <w:jc w:val="center"/>
        <w:rPr>
          <w:rFonts w:ascii="Arial" w:hAnsi="Arial"/>
          <w:b/>
          <w:sz w:val="16"/>
          <w:szCs w:val="16"/>
        </w:rPr>
      </w:pPr>
    </w:p>
    <w:p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:rsidR="00712939" w:rsidRPr="00BF27CB" w:rsidRDefault="00712939" w:rsidP="00712939">
      <w:pPr>
        <w:rPr>
          <w:rFonts w:ascii="Arial" w:hAnsi="Arial"/>
          <w:sz w:val="16"/>
          <w:szCs w:val="16"/>
        </w:rPr>
      </w:pPr>
    </w:p>
    <w:p w:rsidR="00712939" w:rsidRPr="008A74F6" w:rsidRDefault="00712939" w:rsidP="00712939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 w:rsidR="00642892">
        <w:rPr>
          <w:rFonts w:ascii="Arial" w:hAnsi="Arial"/>
          <w:b/>
          <w:sz w:val="22"/>
          <w:szCs w:val="22"/>
        </w:rPr>
        <w:t>December 1</w:t>
      </w:r>
      <w:r>
        <w:rPr>
          <w:rFonts w:ascii="Arial" w:hAnsi="Arial"/>
          <w:b/>
          <w:sz w:val="22"/>
          <w:szCs w:val="22"/>
        </w:rPr>
        <w:t xml:space="preserve">, </w:t>
      </w:r>
      <w:r w:rsidRPr="008A74F6">
        <w:rPr>
          <w:rFonts w:ascii="Arial" w:hAnsi="Arial"/>
          <w:b/>
          <w:sz w:val="22"/>
          <w:szCs w:val="22"/>
        </w:rPr>
        <w:t>201</w:t>
      </w:r>
      <w:r>
        <w:rPr>
          <w:rFonts w:ascii="Arial" w:hAnsi="Arial"/>
          <w:b/>
          <w:sz w:val="22"/>
          <w:szCs w:val="22"/>
        </w:rPr>
        <w:t>7</w:t>
      </w:r>
    </w:p>
    <w:p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 w:rsidR="005D2EAF"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 w:rsidR="005D2EAF"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:rsidR="00712939" w:rsidRPr="008A74F6" w:rsidRDefault="00712939" w:rsidP="00712939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Az.</w:t>
      </w:r>
    </w:p>
    <w:p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Az.</w:t>
      </w:r>
    </w:p>
    <w:p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Az.</w:t>
      </w:r>
    </w:p>
    <w:p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Az.</w:t>
      </w:r>
    </w:p>
    <w:p w:rsidR="00712939" w:rsidRPr="008A74F6" w:rsidRDefault="00712939" w:rsidP="00712939">
      <w:pPr>
        <w:rPr>
          <w:rFonts w:ascii="Arial" w:hAnsi="Arial"/>
          <w:sz w:val="20"/>
          <w:szCs w:val="20"/>
        </w:rPr>
      </w:pPr>
    </w:p>
    <w:p w:rsidR="00712939" w:rsidRPr="008A74F6" w:rsidRDefault="00712939" w:rsidP="00712939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>The conference room in Phoenix can be located by taking I-10 to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Avenue.  </w:t>
      </w:r>
      <w:r>
        <w:rPr>
          <w:rFonts w:ascii="Arial" w:hAnsi="Arial"/>
          <w:sz w:val="18"/>
          <w:szCs w:val="18"/>
        </w:rPr>
        <w:t>The building is located on the e</w:t>
      </w:r>
      <w:r w:rsidRPr="008A74F6">
        <w:rPr>
          <w:rFonts w:ascii="Arial" w:hAnsi="Arial"/>
          <w:sz w:val="18"/>
          <w:szCs w:val="18"/>
        </w:rPr>
        <w:t>ast</w:t>
      </w:r>
      <w:r>
        <w:rPr>
          <w:rFonts w:ascii="Arial" w:hAnsi="Arial"/>
          <w:sz w:val="18"/>
          <w:szCs w:val="18"/>
        </w:rPr>
        <w:t xml:space="preserve"> </w:t>
      </w:r>
      <w:r w:rsidRPr="008A74F6">
        <w:rPr>
          <w:rFonts w:ascii="Arial" w:hAnsi="Arial"/>
          <w:sz w:val="18"/>
          <w:szCs w:val="18"/>
        </w:rPr>
        <w:t>side of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 and south of </w:t>
      </w:r>
      <w:r>
        <w:rPr>
          <w:rFonts w:ascii="Arial" w:hAnsi="Arial"/>
          <w:sz w:val="18"/>
          <w:szCs w:val="18"/>
        </w:rPr>
        <w:t>I-10</w:t>
      </w:r>
      <w:r w:rsidRPr="008A74F6"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>P</w:t>
      </w:r>
      <w:r w:rsidRPr="008A74F6">
        <w:rPr>
          <w:rFonts w:ascii="Arial" w:hAnsi="Arial"/>
          <w:sz w:val="18"/>
          <w:szCs w:val="18"/>
        </w:rPr>
        <w:t xml:space="preserve">arking </w:t>
      </w:r>
      <w:r>
        <w:rPr>
          <w:rFonts w:ascii="Arial" w:hAnsi="Arial"/>
          <w:sz w:val="18"/>
          <w:szCs w:val="18"/>
        </w:rPr>
        <w:t xml:space="preserve">is </w:t>
      </w:r>
      <w:r w:rsidRPr="008A74F6">
        <w:rPr>
          <w:rFonts w:ascii="Arial" w:hAnsi="Arial"/>
          <w:sz w:val="18"/>
          <w:szCs w:val="18"/>
        </w:rPr>
        <w:t xml:space="preserve">available </w:t>
      </w:r>
      <w:r>
        <w:rPr>
          <w:rFonts w:ascii="Arial" w:hAnsi="Arial"/>
          <w:sz w:val="18"/>
          <w:szCs w:val="18"/>
        </w:rPr>
        <w:t xml:space="preserve">at </w:t>
      </w:r>
      <w:r w:rsidRPr="008A74F6">
        <w:rPr>
          <w:rFonts w:ascii="Arial" w:hAnsi="Arial"/>
          <w:sz w:val="18"/>
          <w:szCs w:val="18"/>
        </w:rPr>
        <w:t xml:space="preserve">each of these locations.  Those wishing to request meeting materials in an alternative </w:t>
      </w:r>
      <w:r>
        <w:rPr>
          <w:rFonts w:ascii="Arial" w:hAnsi="Arial"/>
          <w:sz w:val="18"/>
          <w:szCs w:val="18"/>
        </w:rPr>
        <w:t>format please call Lindsey Powers at (602) 542-3780</w:t>
      </w:r>
      <w:r w:rsidRPr="008A74F6">
        <w:rPr>
          <w:rFonts w:ascii="Arial" w:hAnsi="Arial"/>
          <w:sz w:val="18"/>
          <w:szCs w:val="18"/>
        </w:rPr>
        <w:t xml:space="preserve"> or TTY 1-(855) 475-8194</w:t>
      </w:r>
      <w:r>
        <w:rPr>
          <w:rFonts w:ascii="Arial" w:hAnsi="Arial"/>
          <w:sz w:val="18"/>
          <w:szCs w:val="18"/>
        </w:rPr>
        <w:t xml:space="preserve"> at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:rsidR="00712939" w:rsidRPr="00EF026A" w:rsidRDefault="00712939" w:rsidP="00712939">
      <w:pPr>
        <w:rPr>
          <w:rFonts w:ascii="Arial" w:hAnsi="Arial"/>
          <w:sz w:val="8"/>
          <w:szCs w:val="8"/>
        </w:rPr>
      </w:pPr>
    </w:p>
    <w:p w:rsidR="00712939" w:rsidRPr="008A74F6" w:rsidRDefault="00712939" w:rsidP="00712939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AGENDA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12939" w:rsidRDefault="00642892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September 22</w:t>
      </w:r>
      <w:r w:rsidR="00F96BE1">
        <w:rPr>
          <w:rFonts w:ascii="Arial" w:hAnsi="Arial" w:cs="Arial"/>
          <w:sz w:val="22"/>
          <w:szCs w:val="22"/>
        </w:rPr>
        <w:t>, 2017</w:t>
      </w:r>
      <w:r w:rsidR="00712939">
        <w:rPr>
          <w:rFonts w:ascii="Arial" w:hAnsi="Arial" w:cs="Arial"/>
          <w:sz w:val="22"/>
          <w:szCs w:val="22"/>
        </w:rPr>
        <w:t xml:space="preserve"> Meeting Minutes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</w:t>
      </w:r>
      <w:r w:rsidR="00F96BE1">
        <w:rPr>
          <w:rFonts w:ascii="Arial" w:hAnsi="Arial" w:cs="Arial"/>
          <w:sz w:val="22"/>
          <w:szCs w:val="22"/>
        </w:rPr>
        <w:t>irperson’s Report – Amy Porterfield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015C76" w:rsidRDefault="00015C76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015C76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Update, Data Report Out and Discussion</w:t>
      </w:r>
    </w:p>
    <w:p w:rsidR="00015C76" w:rsidRDefault="00015C76" w:rsidP="00015C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12939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="00712939" w:rsidRPr="00015C76">
        <w:rPr>
          <w:rFonts w:ascii="Arial" w:hAnsi="Arial" w:cs="Arial"/>
          <w:sz w:val="20"/>
          <w:szCs w:val="20"/>
        </w:rPr>
        <w:tab/>
      </w:r>
      <w:r w:rsidR="00712939" w:rsidRPr="00015C76">
        <w:rPr>
          <w:rFonts w:ascii="Arial" w:hAnsi="Arial" w:cs="Arial"/>
          <w:sz w:val="20"/>
          <w:szCs w:val="20"/>
        </w:rPr>
        <w:tab/>
      </w:r>
    </w:p>
    <w:p w:rsidR="002C640E" w:rsidRDefault="00434C96" w:rsidP="002C640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 w:rsidR="002C640E">
        <w:rPr>
          <w:rFonts w:ascii="Arial" w:hAnsi="Arial" w:cs="Arial"/>
          <w:sz w:val="22"/>
          <w:szCs w:val="22"/>
        </w:rPr>
        <w:t>am Update</w:t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  <w:t>Information</w:t>
      </w:r>
    </w:p>
    <w:p w:rsidR="00015C76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:rsidR="008B4A56" w:rsidRPr="008B4A56" w:rsidRDefault="00015C76" w:rsidP="008B4A5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="00712939" w:rsidRPr="00015C76">
        <w:rPr>
          <w:rFonts w:ascii="Arial" w:hAnsi="Arial" w:cs="Arial"/>
          <w:sz w:val="22"/>
          <w:szCs w:val="22"/>
        </w:rPr>
        <w:tab/>
      </w:r>
    </w:p>
    <w:p w:rsidR="00D76B7A" w:rsidRPr="0055527B" w:rsidRDefault="00D6019E" w:rsidP="0055527B">
      <w:pPr>
        <w:pStyle w:val="ListParagraph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="00712939" w:rsidRPr="00434C96">
        <w:rPr>
          <w:rFonts w:ascii="Arial" w:hAnsi="Arial" w:cs="Arial"/>
          <w:sz w:val="22"/>
          <w:szCs w:val="22"/>
        </w:rPr>
        <w:tab/>
      </w:r>
      <w:r w:rsidR="00712939" w:rsidRPr="00434C96">
        <w:rPr>
          <w:rFonts w:ascii="Arial" w:hAnsi="Arial" w:cs="Arial"/>
          <w:sz w:val="22"/>
          <w:szCs w:val="22"/>
        </w:rPr>
        <w:tab/>
      </w:r>
      <w:r w:rsidR="00712939" w:rsidRPr="00434C96">
        <w:rPr>
          <w:rFonts w:ascii="Arial" w:hAnsi="Arial" w:cs="Arial"/>
          <w:sz w:val="22"/>
          <w:szCs w:val="22"/>
        </w:rPr>
        <w:tab/>
      </w:r>
      <w:r w:rsidR="00712939" w:rsidRPr="00434C96">
        <w:rPr>
          <w:rFonts w:ascii="Arial" w:hAnsi="Arial" w:cs="Arial"/>
          <w:sz w:val="22"/>
          <w:szCs w:val="22"/>
        </w:rPr>
        <w:tab/>
      </w:r>
      <w:r w:rsidR="00712939" w:rsidRPr="00434C96">
        <w:rPr>
          <w:rFonts w:ascii="Arial" w:hAnsi="Arial" w:cs="Arial"/>
          <w:sz w:val="22"/>
          <w:szCs w:val="22"/>
        </w:rPr>
        <w:tab/>
      </w:r>
      <w:r w:rsidR="00712939" w:rsidRPr="00434C96">
        <w:rPr>
          <w:rFonts w:ascii="Arial" w:hAnsi="Arial" w:cs="Arial"/>
          <w:sz w:val="22"/>
          <w:szCs w:val="22"/>
        </w:rPr>
        <w:tab/>
      </w:r>
      <w:r w:rsidR="00712939" w:rsidRPr="00434C96">
        <w:rPr>
          <w:rFonts w:ascii="Arial" w:hAnsi="Arial" w:cs="Arial"/>
          <w:sz w:val="22"/>
          <w:szCs w:val="22"/>
        </w:rPr>
        <w:tab/>
      </w:r>
    </w:p>
    <w:p w:rsidR="008B4A56" w:rsidRDefault="008B4A56" w:rsidP="00E76F3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Council Officer Vote</w:t>
      </w:r>
      <w:r w:rsidR="00975CAD">
        <w:rPr>
          <w:rFonts w:ascii="Arial" w:hAnsi="Arial" w:cs="Arial"/>
          <w:sz w:val="22"/>
          <w:szCs w:val="22"/>
        </w:rPr>
        <w:tab/>
      </w:r>
      <w:r w:rsidR="00975CAD">
        <w:rPr>
          <w:rFonts w:ascii="Arial" w:hAnsi="Arial" w:cs="Arial"/>
          <w:sz w:val="22"/>
          <w:szCs w:val="22"/>
        </w:rPr>
        <w:tab/>
      </w:r>
      <w:r w:rsidR="00975CAD">
        <w:rPr>
          <w:rFonts w:ascii="Arial" w:hAnsi="Arial" w:cs="Arial"/>
          <w:sz w:val="22"/>
          <w:szCs w:val="22"/>
        </w:rPr>
        <w:tab/>
      </w:r>
      <w:r w:rsidR="00975CAD">
        <w:rPr>
          <w:rFonts w:ascii="Arial" w:hAnsi="Arial" w:cs="Arial"/>
          <w:sz w:val="22"/>
          <w:szCs w:val="22"/>
        </w:rPr>
        <w:tab/>
      </w:r>
      <w:r w:rsidR="00975CAD">
        <w:rPr>
          <w:rFonts w:ascii="Arial" w:hAnsi="Arial" w:cs="Arial"/>
          <w:sz w:val="22"/>
          <w:szCs w:val="22"/>
        </w:rPr>
        <w:tab/>
      </w:r>
      <w:r w:rsidR="00975CAD">
        <w:rPr>
          <w:rFonts w:ascii="Arial" w:hAnsi="Arial" w:cs="Arial"/>
          <w:sz w:val="22"/>
          <w:szCs w:val="22"/>
        </w:rPr>
        <w:tab/>
      </w:r>
      <w:r w:rsidR="00975CAD">
        <w:rPr>
          <w:rFonts w:ascii="Arial" w:hAnsi="Arial" w:cs="Arial"/>
          <w:sz w:val="22"/>
          <w:szCs w:val="22"/>
        </w:rPr>
        <w:tab/>
        <w:t>Information/Action</w:t>
      </w:r>
      <w:bookmarkStart w:id="0" w:name="_GoBack"/>
      <w:bookmarkEnd w:id="0"/>
    </w:p>
    <w:p w:rsidR="00813FAD" w:rsidRPr="00E76F3E" w:rsidRDefault="00813FAD" w:rsidP="00E76F3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Strategic Plan Discussion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Committee Reports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Ex-Officio Member and Blindness Community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Items for Next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the Public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Information/Action </w:t>
      </w:r>
    </w:p>
    <w:p w:rsidR="00647EF8" w:rsidRDefault="00647EF8" w:rsidP="00647EF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712939" w:rsidRPr="009D1F42" w:rsidRDefault="00712939" w:rsidP="00712939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interpre</w:t>
      </w:r>
      <w:r>
        <w:rPr>
          <w:rFonts w:ascii="Arial" w:hAnsi="Arial" w:cs="Arial"/>
          <w:sz w:val="20"/>
          <w:szCs w:val="20"/>
        </w:rPr>
        <w:t>ter, by contacting Lindsey Powers at (602)</w:t>
      </w:r>
      <w:r w:rsidR="00957C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542-3780</w:t>
      </w:r>
      <w:r w:rsidRPr="009D1F42">
        <w:rPr>
          <w:rFonts w:ascii="Arial" w:hAnsi="Arial" w:cs="Arial"/>
          <w:sz w:val="20"/>
          <w:szCs w:val="20"/>
        </w:rPr>
        <w:t xml:space="preserve"> (voice) or 1-(855) 475-8194 (TTY).  Requests should be made as early as possible to allow time to arrange the accommodation.</w:t>
      </w: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:rsidR="00712939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</w:t>
      </w:r>
      <w:r w:rsidR="00BA73E3">
        <w:rPr>
          <w:rFonts w:ascii="Arial" w:hAnsi="Arial" w:cs="Arial"/>
          <w:sz w:val="22"/>
          <w:szCs w:val="22"/>
        </w:rPr>
        <w:t>d posted t</w:t>
      </w:r>
      <w:r w:rsidR="00015C76">
        <w:rPr>
          <w:rFonts w:ascii="Arial" w:hAnsi="Arial" w:cs="Arial"/>
          <w:sz w:val="22"/>
          <w:szCs w:val="22"/>
        </w:rPr>
        <w:t>his 27th day of November</w:t>
      </w:r>
      <w:r>
        <w:rPr>
          <w:rFonts w:ascii="Arial" w:hAnsi="Arial" w:cs="Arial"/>
          <w:sz w:val="22"/>
          <w:szCs w:val="22"/>
        </w:rPr>
        <w:t>, 2017</w:t>
      </w:r>
    </w:p>
    <w:p w:rsidR="008B4A56" w:rsidRDefault="008B4A56" w:rsidP="00712939">
      <w:pPr>
        <w:rPr>
          <w:rFonts w:ascii="Arial" w:hAnsi="Arial" w:cs="Arial"/>
          <w:sz w:val="22"/>
          <w:szCs w:val="22"/>
        </w:rPr>
      </w:pP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_______________________________</w:t>
      </w: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Mackey, </w:t>
      </w:r>
      <w:r w:rsidRPr="00500482">
        <w:rPr>
          <w:rFonts w:ascii="Arial" w:hAnsi="Arial" w:cs="Arial"/>
          <w:sz w:val="22"/>
          <w:szCs w:val="22"/>
        </w:rPr>
        <w:t>RSA Administrator</w:t>
      </w: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</w:p>
    <w:p w:rsidR="002D7B8A" w:rsidRPr="00D6019E" w:rsidRDefault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sectPr w:rsidR="002D7B8A" w:rsidRPr="00D6019E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BBE"/>
    <w:multiLevelType w:val="hybridMultilevel"/>
    <w:tmpl w:val="F464578C"/>
    <w:lvl w:ilvl="0" w:tplc="D7FA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30E60"/>
    <w:multiLevelType w:val="hybridMultilevel"/>
    <w:tmpl w:val="93A2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39"/>
    <w:rsid w:val="00015C76"/>
    <w:rsid w:val="000923A1"/>
    <w:rsid w:val="001C20FC"/>
    <w:rsid w:val="00264A5E"/>
    <w:rsid w:val="00266896"/>
    <w:rsid w:val="002B3581"/>
    <w:rsid w:val="002C640E"/>
    <w:rsid w:val="00434C96"/>
    <w:rsid w:val="004821E9"/>
    <w:rsid w:val="00517AA6"/>
    <w:rsid w:val="0055527B"/>
    <w:rsid w:val="00587E61"/>
    <w:rsid w:val="005D2EAF"/>
    <w:rsid w:val="005E1DD2"/>
    <w:rsid w:val="006008DF"/>
    <w:rsid w:val="00642892"/>
    <w:rsid w:val="00647EF8"/>
    <w:rsid w:val="00712939"/>
    <w:rsid w:val="00762287"/>
    <w:rsid w:val="007B445B"/>
    <w:rsid w:val="008047E6"/>
    <w:rsid w:val="00813FAD"/>
    <w:rsid w:val="00844040"/>
    <w:rsid w:val="008642E5"/>
    <w:rsid w:val="00881FD0"/>
    <w:rsid w:val="008908CB"/>
    <w:rsid w:val="008B4A56"/>
    <w:rsid w:val="008E7FAE"/>
    <w:rsid w:val="00957C23"/>
    <w:rsid w:val="00975CAD"/>
    <w:rsid w:val="009F05ED"/>
    <w:rsid w:val="009F3A7F"/>
    <w:rsid w:val="00A4721D"/>
    <w:rsid w:val="00A73774"/>
    <w:rsid w:val="00A81EE7"/>
    <w:rsid w:val="00AF2DED"/>
    <w:rsid w:val="00B42345"/>
    <w:rsid w:val="00BA73E3"/>
    <w:rsid w:val="00BB1151"/>
    <w:rsid w:val="00C46271"/>
    <w:rsid w:val="00C707DB"/>
    <w:rsid w:val="00D0788D"/>
    <w:rsid w:val="00D6019E"/>
    <w:rsid w:val="00D76B7A"/>
    <w:rsid w:val="00E76F3E"/>
    <w:rsid w:val="00E8016B"/>
    <w:rsid w:val="00F96BE1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5</cp:revision>
  <dcterms:created xsi:type="dcterms:W3CDTF">2017-11-27T16:30:00Z</dcterms:created>
  <dcterms:modified xsi:type="dcterms:W3CDTF">2017-11-27T16:42:00Z</dcterms:modified>
</cp:coreProperties>
</file>