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2F670012" w:rsidR="002C73D7" w:rsidRDefault="00DF39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4A54D7">
        <w:rPr>
          <w:rFonts w:ascii="Verdana" w:hAnsi="Verdana"/>
          <w:b/>
          <w:sz w:val="22"/>
          <w:szCs w:val="22"/>
        </w:rPr>
        <w:t>February 20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364549">
        <w:rPr>
          <w:rFonts w:ascii="Verdana" w:hAnsi="Verdana"/>
          <w:b/>
          <w:sz w:val="22"/>
          <w:szCs w:val="22"/>
        </w:rPr>
        <w:t>9</w:t>
      </w:r>
    </w:p>
    <w:p w14:paraId="2412FA76" w14:textId="55D3A7CB" w:rsidR="002C73D7" w:rsidRPr="00D17C24" w:rsidRDefault="00401CD7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 w:rsidR="004A7113"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3C27D3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44798B7" w14:textId="0A119BF0" w:rsidR="00D95BCD" w:rsidRPr="00EF3C26" w:rsidRDefault="00A91CB8" w:rsidP="00EF3C2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4A7113">
        <w:rPr>
          <w:rFonts w:ascii="Verdana" w:hAnsi="Verdana"/>
          <w:sz w:val="22"/>
          <w:szCs w:val="22"/>
        </w:rPr>
        <w:t xml:space="preserve">January </w:t>
      </w:r>
      <w:r w:rsidR="004A54D7">
        <w:rPr>
          <w:rFonts w:ascii="Verdana" w:hAnsi="Verdana"/>
          <w:sz w:val="22"/>
          <w:szCs w:val="22"/>
        </w:rPr>
        <w:t>30</w:t>
      </w:r>
      <w:r w:rsidR="00BE07F6">
        <w:rPr>
          <w:rFonts w:ascii="Verdana" w:hAnsi="Verdana"/>
          <w:sz w:val="22"/>
          <w:szCs w:val="22"/>
        </w:rPr>
        <w:t>, 201</w:t>
      </w:r>
      <w:r w:rsidR="004A7113">
        <w:rPr>
          <w:rFonts w:ascii="Verdana" w:hAnsi="Verdana"/>
          <w:sz w:val="22"/>
          <w:szCs w:val="22"/>
        </w:rPr>
        <w:t>9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4844749C" w14:textId="46510C2D" w:rsidR="00F36542" w:rsidRDefault="00286CC3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90E1E">
        <w:rPr>
          <w:rFonts w:ascii="Verdana" w:hAnsi="Verdana"/>
          <w:sz w:val="22"/>
          <w:szCs w:val="22"/>
        </w:rPr>
        <w:t xml:space="preserve">E75 </w:t>
      </w:r>
      <w:r w:rsidR="003C27D3">
        <w:rPr>
          <w:rFonts w:ascii="Verdana" w:hAnsi="Verdana"/>
          <w:sz w:val="22"/>
          <w:szCs w:val="22"/>
        </w:rPr>
        <w:t xml:space="preserve">Event </w:t>
      </w:r>
      <w:r w:rsidR="004A54D7">
        <w:rPr>
          <w:rFonts w:ascii="Verdana" w:hAnsi="Verdana"/>
          <w:sz w:val="22"/>
          <w:szCs w:val="22"/>
        </w:rPr>
        <w:t>Follow Up</w:t>
      </w:r>
      <w:r w:rsidR="003C27D3">
        <w:rPr>
          <w:rFonts w:ascii="Verdana" w:hAnsi="Verdana"/>
          <w:sz w:val="22"/>
          <w:szCs w:val="22"/>
        </w:rPr>
        <w:tab/>
      </w:r>
      <w:r w:rsidR="003C27D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</w:t>
      </w:r>
      <w:r w:rsidR="009C3C0E">
        <w:rPr>
          <w:rFonts w:ascii="Verdana" w:hAnsi="Verdana"/>
          <w:sz w:val="22"/>
          <w:szCs w:val="22"/>
        </w:rPr>
        <w:t>n</w:t>
      </w:r>
    </w:p>
    <w:p w14:paraId="58075534" w14:textId="77777777" w:rsidR="004A54D7" w:rsidRDefault="004A54D7" w:rsidP="004A54D7">
      <w:pPr>
        <w:pStyle w:val="ListParagraph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2E4CEC05" w14:textId="1232C23C" w:rsidR="004A54D7" w:rsidRDefault="004A54D7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E75 Quarterly Event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5140FC80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5239E61" w14:textId="1BE36A30" w:rsidR="00CA0429" w:rsidRDefault="00CA0429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2CD6314D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4A54D7">
        <w:rPr>
          <w:rFonts w:ascii="Verdana" w:hAnsi="Verdana"/>
          <w:sz w:val="22"/>
          <w:szCs w:val="22"/>
        </w:rPr>
        <w:t>11</w:t>
      </w:r>
      <w:r w:rsidR="00E05199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4A54D7">
        <w:rPr>
          <w:rFonts w:ascii="Verdana" w:hAnsi="Verdana"/>
          <w:sz w:val="22"/>
          <w:szCs w:val="22"/>
        </w:rPr>
        <w:t>February</w:t>
      </w:r>
      <w:r w:rsidR="004A7113">
        <w:rPr>
          <w:rFonts w:ascii="Verdana" w:hAnsi="Verdana"/>
          <w:sz w:val="22"/>
          <w:szCs w:val="22"/>
        </w:rPr>
        <w:t xml:space="preserve"> 2019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63804"/>
    <w:rsid w:val="00286CC3"/>
    <w:rsid w:val="002C73D7"/>
    <w:rsid w:val="002D3F1F"/>
    <w:rsid w:val="00331266"/>
    <w:rsid w:val="0033403A"/>
    <w:rsid w:val="00364549"/>
    <w:rsid w:val="0038076B"/>
    <w:rsid w:val="00395D19"/>
    <w:rsid w:val="003C27D3"/>
    <w:rsid w:val="003E028C"/>
    <w:rsid w:val="003E1570"/>
    <w:rsid w:val="003F0777"/>
    <w:rsid w:val="0040120B"/>
    <w:rsid w:val="00401CD7"/>
    <w:rsid w:val="00462F96"/>
    <w:rsid w:val="0046763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6411A"/>
    <w:rsid w:val="005975C7"/>
    <w:rsid w:val="005A4A1F"/>
    <w:rsid w:val="005C267A"/>
    <w:rsid w:val="005D46FD"/>
    <w:rsid w:val="005E4F76"/>
    <w:rsid w:val="005F06FB"/>
    <w:rsid w:val="00600498"/>
    <w:rsid w:val="00616C56"/>
    <w:rsid w:val="00624A43"/>
    <w:rsid w:val="00624D5A"/>
    <w:rsid w:val="00640C55"/>
    <w:rsid w:val="00640FA5"/>
    <w:rsid w:val="00645EF8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17D07"/>
    <w:rsid w:val="0072332E"/>
    <w:rsid w:val="00764C78"/>
    <w:rsid w:val="0078190D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B3B09"/>
    <w:rsid w:val="009B6780"/>
    <w:rsid w:val="009C1F9B"/>
    <w:rsid w:val="009C3C0E"/>
    <w:rsid w:val="009C79B2"/>
    <w:rsid w:val="00A046DD"/>
    <w:rsid w:val="00A17471"/>
    <w:rsid w:val="00A41DB7"/>
    <w:rsid w:val="00A90E1E"/>
    <w:rsid w:val="00A91CB8"/>
    <w:rsid w:val="00AC5A6A"/>
    <w:rsid w:val="00AC6346"/>
    <w:rsid w:val="00AE324B"/>
    <w:rsid w:val="00AE4F43"/>
    <w:rsid w:val="00B04725"/>
    <w:rsid w:val="00B33D94"/>
    <w:rsid w:val="00B472A8"/>
    <w:rsid w:val="00B5787E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A0429"/>
    <w:rsid w:val="00CC63BB"/>
    <w:rsid w:val="00CD3B52"/>
    <w:rsid w:val="00CF69F5"/>
    <w:rsid w:val="00D2627C"/>
    <w:rsid w:val="00D53F6F"/>
    <w:rsid w:val="00D5587E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EF3C26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cp:lastPrinted>2018-03-19T20:27:00Z</cp:lastPrinted>
  <dcterms:created xsi:type="dcterms:W3CDTF">2019-02-11T15:33:00Z</dcterms:created>
  <dcterms:modified xsi:type="dcterms:W3CDTF">2019-02-11T15:33:00Z</dcterms:modified>
</cp:coreProperties>
</file>