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988D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Notice of Public Meeting</w:t>
      </w:r>
    </w:p>
    <w:p w14:paraId="726E1C6E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Governor’s Council on Blindness and Visual Impairment</w:t>
      </w:r>
    </w:p>
    <w:p w14:paraId="0545A58B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Assistive Technology Committee</w:t>
      </w:r>
    </w:p>
    <w:p w14:paraId="5BEC8974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14:paraId="1C621DAE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74BEF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7B195D52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171E0D13" w14:textId="36BBEAAD" w:rsidR="00A74BEF" w:rsidRPr="00A74BEF" w:rsidRDefault="00A74BEF" w:rsidP="00A74BEF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 xml:space="preserve">Wednesday, </w:t>
      </w:r>
      <w:r>
        <w:rPr>
          <w:rFonts w:ascii="Verdana" w:eastAsia="Times New Roman" w:hAnsi="Verdana" w:cs="Times New Roman"/>
          <w:b/>
        </w:rPr>
        <w:t>August 18</w:t>
      </w:r>
      <w:r w:rsidRPr="00A74BEF">
        <w:rPr>
          <w:rFonts w:ascii="Verdana" w:eastAsia="Times New Roman" w:hAnsi="Verdana" w:cs="Times New Roman"/>
          <w:b/>
        </w:rPr>
        <w:t>, 2021</w:t>
      </w:r>
    </w:p>
    <w:p w14:paraId="76E85629" w14:textId="77777777" w:rsidR="00A74BEF" w:rsidRPr="00A74BEF" w:rsidRDefault="00A74BEF" w:rsidP="00A74BEF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 xml:space="preserve">3:00 pm to 4:00 </w:t>
      </w:r>
    </w:p>
    <w:p w14:paraId="4A3E4EF1" w14:textId="18D711E6" w:rsid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Conference Call:</w:t>
      </w:r>
    </w:p>
    <w:p w14:paraId="7704F82A" w14:textId="77777777" w:rsidR="00DA5EDA" w:rsidRDefault="00DA5EDA" w:rsidP="00A74BEF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https://azdes.zoomgov.com/j/1607937767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DD66D17" w14:textId="433C2FDD" w:rsidR="00DA5EDA" w:rsidRPr="00A74BEF" w:rsidRDefault="00DA5EDA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DA5EDA">
        <w:rPr>
          <w:rFonts w:ascii="Verdana" w:eastAsia="Times New Roman" w:hAnsi="Verdana" w:cs="Times New Roman"/>
          <w:b/>
        </w:rPr>
        <w:t>Meeting ID: 160 793 7767</w:t>
      </w:r>
    </w:p>
    <w:p w14:paraId="45C84053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One tap mobile:</w:t>
      </w:r>
    </w:p>
    <w:p w14:paraId="2E589741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646-828-7666</w:t>
      </w:r>
    </w:p>
    <w:p w14:paraId="17AF700F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406AA1F4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55D3D173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3A171161" w14:textId="77777777" w:rsidR="00A74BEF" w:rsidRPr="00A74BEF" w:rsidRDefault="00A74BEF" w:rsidP="00A74BEF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A74BEF">
        <w:rPr>
          <w:rFonts w:ascii="Verdana" w:eastAsia="Times New Roman" w:hAnsi="Verdana" w:cs="Times New Roman"/>
          <w:b/>
        </w:rPr>
        <w:t>Agenda</w:t>
      </w:r>
    </w:p>
    <w:p w14:paraId="22027F98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14:paraId="54E5BD63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Committee Chair:  Bea Shapiro </w:t>
      </w:r>
    </w:p>
    <w:p w14:paraId="0C9F70A2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5BB0BF61" w14:textId="77777777" w:rsidR="00A74BEF" w:rsidRPr="00A74BEF" w:rsidRDefault="00A74BEF" w:rsidP="00A74B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>Call to Order and Introductions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</w:t>
      </w:r>
    </w:p>
    <w:p w14:paraId="26AAE5D9" w14:textId="77777777" w:rsidR="00A74BEF" w:rsidRPr="00A74BEF" w:rsidRDefault="00A74BEF" w:rsidP="00A74BEF">
      <w:pPr>
        <w:spacing w:after="0" w:line="240" w:lineRule="auto"/>
        <w:ind w:left="540"/>
        <w:rPr>
          <w:rFonts w:ascii="Verdana" w:eastAsia="Times New Roman" w:hAnsi="Verdana" w:cs="Times New Roman"/>
        </w:rPr>
      </w:pPr>
    </w:p>
    <w:p w14:paraId="0540881B" w14:textId="7B6393BE" w:rsidR="00A74BEF" w:rsidRPr="00A74BEF" w:rsidRDefault="00A74BEF" w:rsidP="00A74BEF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Approval of </w:t>
      </w:r>
      <w:r>
        <w:rPr>
          <w:rFonts w:ascii="Verdana" w:eastAsia="Times New Roman" w:hAnsi="Verdana" w:cs="Times New Roman"/>
        </w:rPr>
        <w:t>June 16</w:t>
      </w:r>
      <w:r w:rsidRPr="00A74BEF">
        <w:rPr>
          <w:rFonts w:ascii="Verdana" w:eastAsia="Times New Roman" w:hAnsi="Verdana" w:cs="Times New Roman"/>
        </w:rPr>
        <w:t>, 2021 Meeting Minutes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Information/Action</w:t>
      </w:r>
    </w:p>
    <w:p w14:paraId="17B23839" w14:textId="77777777" w:rsidR="00A74BEF" w:rsidRPr="00A74BEF" w:rsidRDefault="00A74BEF" w:rsidP="00A74BEF">
      <w:pPr>
        <w:spacing w:after="0" w:line="240" w:lineRule="auto"/>
        <w:ind w:left="720"/>
        <w:contextualSpacing/>
        <w:rPr>
          <w:rFonts w:ascii="Verdana" w:eastAsia="Times New Roman" w:hAnsi="Verdana" w:cs="Times New Roman"/>
        </w:rPr>
      </w:pPr>
    </w:p>
    <w:p w14:paraId="2B238FF7" w14:textId="64430F89" w:rsidR="00A74BEF" w:rsidRPr="00A74BEF" w:rsidRDefault="00D663FF" w:rsidP="00A74BEF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VRATE Presentation</w:t>
      </w:r>
      <w:r w:rsidR="00A74BEF" w:rsidRPr="00A74BEF">
        <w:rPr>
          <w:rFonts w:ascii="Verdana" w:eastAsia="Times New Roman" w:hAnsi="Verdana" w:cs="Times New Roman"/>
        </w:rPr>
        <w:t xml:space="preserve"> </w:t>
      </w:r>
      <w:r w:rsidR="00A74BEF">
        <w:rPr>
          <w:rFonts w:ascii="Verdana" w:eastAsia="Times New Roman" w:hAnsi="Verdana" w:cs="Times New Roman"/>
        </w:rPr>
        <w:t>Update</w:t>
      </w:r>
      <w:r w:rsid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  <w:t>Information/Action</w:t>
      </w:r>
    </w:p>
    <w:p w14:paraId="0E56C57C" w14:textId="77777777" w:rsidR="00A74BEF" w:rsidRPr="00A74BEF" w:rsidRDefault="00A74BEF" w:rsidP="00A74BEF">
      <w:pPr>
        <w:spacing w:after="0" w:line="240" w:lineRule="auto"/>
        <w:ind w:left="720"/>
        <w:contextualSpacing/>
        <w:rPr>
          <w:rFonts w:ascii="Verdana" w:eastAsia="Times New Roman" w:hAnsi="Verdana" w:cs="Times New Roman"/>
        </w:rPr>
      </w:pPr>
    </w:p>
    <w:p w14:paraId="31E2D5DA" w14:textId="693A36A1" w:rsidR="00A74BEF" w:rsidRPr="00A74BEF" w:rsidRDefault="00D663FF" w:rsidP="00A74BEF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AT Outreach</w:t>
      </w:r>
      <w:r w:rsidR="00A74BEF" w:rsidRPr="00A74BEF">
        <w:rPr>
          <w:rFonts w:ascii="Verdana" w:eastAsia="Times New Roman" w:hAnsi="Verdana" w:cs="Times New Roman"/>
        </w:rPr>
        <w:t xml:space="preserve"> </w:t>
      </w:r>
      <w:r w:rsidR="00A74BEF">
        <w:rPr>
          <w:rFonts w:ascii="Verdana" w:eastAsia="Times New Roman" w:hAnsi="Verdana" w:cs="Times New Roman"/>
        </w:rPr>
        <w:t>Update</w:t>
      </w:r>
      <w:r w:rsid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</w:r>
      <w:r w:rsidR="00A74BEF" w:rsidRPr="00A74BEF">
        <w:rPr>
          <w:rFonts w:ascii="Verdana" w:eastAsia="Times New Roman" w:hAnsi="Verdana" w:cs="Times New Roman"/>
        </w:rPr>
        <w:tab/>
        <w:t>Information/Action</w:t>
      </w:r>
    </w:p>
    <w:p w14:paraId="6632E1B0" w14:textId="77777777" w:rsidR="00A74BEF" w:rsidRPr="00A74BEF" w:rsidRDefault="00A74BEF" w:rsidP="00A74BEF">
      <w:pPr>
        <w:spacing w:after="0" w:line="240" w:lineRule="auto"/>
        <w:ind w:left="720"/>
        <w:contextualSpacing/>
        <w:rPr>
          <w:rFonts w:ascii="Verdana" w:eastAsia="Times New Roman" w:hAnsi="Verdana" w:cs="Times New Roman"/>
        </w:rPr>
      </w:pPr>
    </w:p>
    <w:p w14:paraId="49090071" w14:textId="77777777" w:rsidR="00A74BEF" w:rsidRPr="00A74BEF" w:rsidRDefault="00A74BEF" w:rsidP="00A74BEF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>AT Trends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Information/Action</w:t>
      </w:r>
    </w:p>
    <w:p w14:paraId="7962D147" w14:textId="77777777" w:rsidR="00A74BEF" w:rsidRPr="00A74BEF" w:rsidRDefault="00A74BEF" w:rsidP="00A74BEF">
      <w:pPr>
        <w:spacing w:after="0" w:line="240" w:lineRule="auto"/>
        <w:ind w:left="720"/>
        <w:contextualSpacing/>
        <w:rPr>
          <w:rFonts w:ascii="Verdana" w:eastAsia="Times New Roman" w:hAnsi="Verdana" w:cs="Times New Roman"/>
        </w:rPr>
      </w:pPr>
    </w:p>
    <w:p w14:paraId="5F039604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>6.  Agenda Items and Date of Next Meeting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</w:t>
      </w:r>
    </w:p>
    <w:p w14:paraId="279EEFCC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17621E82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>7.  Announcements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</w:t>
      </w:r>
    </w:p>
    <w:p w14:paraId="2A3919F3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 </w:t>
      </w:r>
    </w:p>
    <w:p w14:paraId="6BA54602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8.  Call to the Public 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</w:t>
      </w:r>
    </w:p>
    <w:p w14:paraId="3E7BA68C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28B13163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9.  Adjournment </w:t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</w:r>
      <w:r w:rsidRPr="00A74BEF">
        <w:rPr>
          <w:rFonts w:ascii="Verdana" w:eastAsia="Times New Roman" w:hAnsi="Verdana" w:cs="Times New Roman"/>
        </w:rPr>
        <w:tab/>
        <w:t>Information/Action</w:t>
      </w:r>
    </w:p>
    <w:p w14:paraId="30C0655A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14:paraId="5FFD04FC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8B528D8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8EC8C29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  <w:sz w:val="20"/>
          <w:szCs w:val="20"/>
        </w:rPr>
        <w:t xml:space="preserve">Please contact Lindsey Powers at (480) 640-3208 or </w:t>
      </w:r>
      <w:hyperlink r:id="rId6" w:history="1">
        <w:r w:rsidRPr="00A74BEF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A74BEF">
        <w:rPr>
          <w:rFonts w:ascii="Verdana" w:eastAsia="Times New Roman" w:hAnsi="Verdana" w:cs="Times New Roman"/>
          <w:sz w:val="20"/>
          <w:szCs w:val="20"/>
        </w:rPr>
        <w:t xml:space="preserve"> with any questions.</w:t>
      </w:r>
    </w:p>
    <w:p w14:paraId="15C9C262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7832F9FF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56ADA804" w14:textId="69037C4E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Dated and posted this </w:t>
      </w:r>
      <w:r w:rsidR="007D25D4">
        <w:rPr>
          <w:rFonts w:ascii="Verdana" w:eastAsia="Times New Roman" w:hAnsi="Verdana" w:cs="Times New Roman"/>
        </w:rPr>
        <w:t>9</w:t>
      </w:r>
      <w:r w:rsidRPr="00A74BEF">
        <w:rPr>
          <w:rFonts w:ascii="Verdana" w:eastAsia="Times New Roman" w:hAnsi="Verdana" w:cs="Times New Roman"/>
        </w:rPr>
        <w:t xml:space="preserve">th day of </w:t>
      </w:r>
      <w:r w:rsidR="007D25D4">
        <w:rPr>
          <w:rFonts w:ascii="Verdana" w:eastAsia="Times New Roman" w:hAnsi="Verdana" w:cs="Times New Roman"/>
        </w:rPr>
        <w:t>August</w:t>
      </w:r>
      <w:r w:rsidRPr="00A74BEF">
        <w:rPr>
          <w:rFonts w:ascii="Verdana" w:eastAsia="Times New Roman" w:hAnsi="Verdana" w:cs="Times New Roman"/>
        </w:rPr>
        <w:t xml:space="preserve"> 2021</w:t>
      </w:r>
    </w:p>
    <w:p w14:paraId="5F138F5F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0C701B43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43D29475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</w:p>
    <w:p w14:paraId="00963269" w14:textId="77777777" w:rsidR="00A74BEF" w:rsidRPr="00A74BEF" w:rsidRDefault="00A74BEF" w:rsidP="00A74BEF">
      <w:pPr>
        <w:spacing w:after="0" w:line="240" w:lineRule="auto"/>
        <w:rPr>
          <w:rFonts w:ascii="Verdana" w:eastAsia="Times New Roman" w:hAnsi="Verdana" w:cs="Times New Roman"/>
        </w:rPr>
      </w:pPr>
      <w:r w:rsidRPr="00A74BEF">
        <w:rPr>
          <w:rFonts w:ascii="Verdana" w:eastAsia="Times New Roman" w:hAnsi="Verdana" w:cs="Times New Roman"/>
        </w:rPr>
        <w:t xml:space="preserve"> </w:t>
      </w:r>
    </w:p>
    <w:p w14:paraId="1D189AD2" w14:textId="77777777" w:rsidR="00A74BEF" w:rsidRPr="00A74BEF" w:rsidRDefault="00A74BEF" w:rsidP="00A74BEF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6639EB8" w14:textId="77777777" w:rsidR="00BA6F02" w:rsidRDefault="00BA6F02"/>
    <w:sectPr w:rsidR="00BA6F02" w:rsidSect="006F0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867C" w14:textId="77777777" w:rsidR="00874C78" w:rsidRDefault="007D2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3F5A" w14:textId="77777777" w:rsidR="00874C78" w:rsidRDefault="007D2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94EF" w14:textId="77777777" w:rsidR="00874C78" w:rsidRDefault="007D25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777" w14:textId="77777777" w:rsidR="00874C78" w:rsidRDefault="007D2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690" w14:textId="77777777" w:rsidR="00874C78" w:rsidRDefault="007D2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6A93" w14:textId="77777777" w:rsidR="00874C78" w:rsidRDefault="007D2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EF"/>
    <w:rsid w:val="007D25D4"/>
    <w:rsid w:val="00A74BEF"/>
    <w:rsid w:val="00BA6F02"/>
    <w:rsid w:val="00D663FF"/>
    <w:rsid w:val="00D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CF9D"/>
  <w15:chartTrackingRefBased/>
  <w15:docId w15:val="{F351F7F4-77CA-4429-ABF9-B033848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BEF"/>
  </w:style>
  <w:style w:type="paragraph" w:styleId="Footer">
    <w:name w:val="footer"/>
    <w:basedOn w:val="Normal"/>
    <w:link w:val="FooterChar"/>
    <w:uiPriority w:val="99"/>
    <w:semiHidden/>
    <w:unhideWhenUsed/>
    <w:rsid w:val="00A7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BEF"/>
  </w:style>
  <w:style w:type="character" w:styleId="Hyperlink">
    <w:name w:val="Hyperlink"/>
    <w:basedOn w:val="DefaultParagraphFont"/>
    <w:uiPriority w:val="99"/>
    <w:semiHidden/>
    <w:unhideWhenUsed/>
    <w:rsid w:val="00DA5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google.com/url?q=https://azdes.zoomgov.com/j/1607937767&amp;sa=D&amp;source=calendar&amp;ust=1628950352133364&amp;usg=AOvVaw2C2i93GMYPYQtw6k98z4DC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2021-08-09T16:57:00Z</dcterms:created>
  <dcterms:modified xsi:type="dcterms:W3CDTF">2021-08-09T17:00:00Z</dcterms:modified>
</cp:coreProperties>
</file>