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4C00A" w14:textId="77777777" w:rsidR="004443FB" w:rsidRPr="00285309" w:rsidRDefault="004443FB" w:rsidP="004443FB">
      <w:pPr>
        <w:rPr>
          <w:rFonts w:ascii="Book Antiqua" w:hAnsi="Book Antiqua"/>
          <w:b/>
          <w:sz w:val="18"/>
          <w:szCs w:val="18"/>
        </w:rPr>
      </w:pPr>
      <w:r w:rsidRPr="00285309">
        <w:rPr>
          <w:rFonts w:ascii="Book Antiqua" w:eastAsia="Calibri" w:hAnsi="Book Antiqua"/>
          <w:i/>
          <w:sz w:val="18"/>
          <w:szCs w:val="18"/>
        </w:rPr>
        <w:t xml:space="preserve">The public will be able to hear and see those persons participating in the public sections of the meeting by attending the meeting in person </w:t>
      </w:r>
      <w:r w:rsidR="008E4D97" w:rsidRPr="00285309">
        <w:rPr>
          <w:rFonts w:ascii="Book Antiqua" w:eastAsia="Calibri" w:hAnsi="Book Antiqua"/>
          <w:i/>
          <w:sz w:val="18"/>
          <w:szCs w:val="18"/>
        </w:rPr>
        <w:t>at</w:t>
      </w:r>
      <w:r w:rsidR="00F31539" w:rsidRPr="00285309">
        <w:rPr>
          <w:rFonts w:ascii="Book Antiqua" w:eastAsia="Calibri" w:hAnsi="Book Antiqua"/>
          <w:i/>
          <w:sz w:val="18"/>
          <w:szCs w:val="18"/>
        </w:rPr>
        <w:t xml:space="preserve"> Hilton Tucson El Conquistador</w:t>
      </w:r>
      <w:r w:rsidR="005227AB" w:rsidRPr="00285309">
        <w:rPr>
          <w:rFonts w:ascii="Book Antiqua" w:eastAsia="Calibri" w:hAnsi="Book Antiqua"/>
          <w:i/>
          <w:sz w:val="18"/>
          <w:szCs w:val="18"/>
        </w:rPr>
        <w:t>.</w:t>
      </w:r>
    </w:p>
    <w:p w14:paraId="4F54C00B" w14:textId="77777777" w:rsidR="004443FB" w:rsidRPr="00285309" w:rsidRDefault="004443FB" w:rsidP="004443FB">
      <w:pPr>
        <w:ind w:left="72"/>
        <w:rPr>
          <w:rFonts w:ascii="Book Antiqua" w:hAnsi="Book Antiqua"/>
          <w:b/>
        </w:rPr>
      </w:pPr>
    </w:p>
    <w:p w14:paraId="4F54C00C" w14:textId="77777777" w:rsidR="004443FB" w:rsidRPr="00285309" w:rsidRDefault="004443FB" w:rsidP="004443FB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285309">
        <w:rPr>
          <w:rFonts w:ascii="Book Antiqua" w:hAnsi="Book Antiqua"/>
          <w:b/>
        </w:rPr>
        <w:t xml:space="preserve">Call to Order </w:t>
      </w:r>
      <w:r w:rsidRPr="00285309">
        <w:rPr>
          <w:rFonts w:ascii="Book Antiqua" w:hAnsi="Book Antiqua"/>
          <w:b/>
        </w:rPr>
        <w:tab/>
      </w:r>
    </w:p>
    <w:p w14:paraId="4F54C00D" w14:textId="77777777" w:rsidR="004443FB" w:rsidRPr="00285309" w:rsidRDefault="004443FB" w:rsidP="004443FB">
      <w:pPr>
        <w:pStyle w:val="ListParagraph"/>
        <w:rPr>
          <w:rFonts w:ascii="Book Antiqua" w:hAnsi="Book Antiqua"/>
          <w:b/>
        </w:rPr>
      </w:pPr>
    </w:p>
    <w:p w14:paraId="4F54C00E" w14:textId="77777777" w:rsidR="004443FB" w:rsidRPr="00285309" w:rsidRDefault="004443FB" w:rsidP="004443FB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285309">
        <w:rPr>
          <w:rFonts w:ascii="Book Antiqua" w:hAnsi="Book Antiqua"/>
          <w:b/>
        </w:rPr>
        <w:t>Call to the Public</w:t>
      </w:r>
    </w:p>
    <w:p w14:paraId="4F54C00F" w14:textId="77777777" w:rsidR="004443FB" w:rsidRPr="00285309" w:rsidRDefault="004443FB" w:rsidP="004443FB">
      <w:pPr>
        <w:ind w:firstLine="720"/>
        <w:rPr>
          <w:rFonts w:ascii="Book Antiqua" w:hAnsi="Book Antiqua"/>
        </w:rPr>
      </w:pPr>
      <w:r w:rsidRPr="00285309">
        <w:rPr>
          <w:rFonts w:ascii="Book Antiqua" w:hAnsi="Book Antiqua"/>
        </w:rPr>
        <w:t>The public may address the Board or present topics for future Board discussion</w:t>
      </w:r>
    </w:p>
    <w:p w14:paraId="4F54C010" w14:textId="77777777" w:rsidR="004443FB" w:rsidRPr="00285309" w:rsidRDefault="004443FB" w:rsidP="004443FB">
      <w:pPr>
        <w:pStyle w:val="ListParagraph"/>
        <w:rPr>
          <w:rFonts w:ascii="Book Antiqua" w:hAnsi="Book Antiqua"/>
          <w:b/>
        </w:rPr>
      </w:pPr>
    </w:p>
    <w:p w14:paraId="4F54C011" w14:textId="77777777" w:rsidR="004443FB" w:rsidRPr="00285309" w:rsidRDefault="004443FB" w:rsidP="004443FB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285309">
        <w:rPr>
          <w:rFonts w:ascii="Book Antiqua" w:hAnsi="Book Antiqua"/>
          <w:b/>
        </w:rPr>
        <w:t>Consent Agenda</w:t>
      </w:r>
    </w:p>
    <w:p w14:paraId="4F54C012" w14:textId="77777777" w:rsidR="004443FB" w:rsidRPr="00285309" w:rsidRDefault="004443FB" w:rsidP="004443FB">
      <w:pPr>
        <w:pStyle w:val="ListParagraph"/>
        <w:rPr>
          <w:rFonts w:ascii="Book Antiqua" w:hAnsi="Book Antiqua"/>
          <w:i/>
        </w:rPr>
      </w:pPr>
      <w:r w:rsidRPr="00285309">
        <w:rPr>
          <w:rFonts w:ascii="Book Antiqua" w:hAnsi="Book Antiqua"/>
          <w:i/>
        </w:rPr>
        <w:t xml:space="preserve">Action recommended </w:t>
      </w:r>
    </w:p>
    <w:p w14:paraId="4F54C013" w14:textId="77777777" w:rsidR="004443FB" w:rsidRPr="00285309" w:rsidRDefault="004443FB" w:rsidP="004443FB">
      <w:pPr>
        <w:pStyle w:val="ListParagraph"/>
        <w:rPr>
          <w:rFonts w:ascii="Book Antiqua" w:hAnsi="Book Antiqua"/>
        </w:rPr>
      </w:pPr>
      <w:r w:rsidRPr="00285309">
        <w:rPr>
          <w:rFonts w:ascii="Book Antiqua" w:hAnsi="Book Antiqua"/>
        </w:rPr>
        <w:t>Approve the consent agenda recommendations</w:t>
      </w:r>
    </w:p>
    <w:p w14:paraId="4F54C014" w14:textId="77777777" w:rsidR="004443FB" w:rsidRPr="00285309" w:rsidRDefault="006C5EC7" w:rsidP="006C5EC7">
      <w:pPr>
        <w:pStyle w:val="ListParagraph"/>
        <w:ind w:left="990"/>
        <w:rPr>
          <w:rFonts w:ascii="Book Antiqua" w:hAnsi="Book Antiqua"/>
        </w:rPr>
      </w:pPr>
      <w:r w:rsidRPr="00285309">
        <w:rPr>
          <w:rFonts w:ascii="Book Antiqua" w:hAnsi="Book Antiqua"/>
        </w:rPr>
        <w:t>3.1</w:t>
      </w:r>
      <w:r w:rsidRPr="00285309">
        <w:rPr>
          <w:rFonts w:ascii="Book Antiqua" w:hAnsi="Book Antiqua"/>
        </w:rPr>
        <w:tab/>
      </w:r>
      <w:r w:rsidRPr="00285309">
        <w:rPr>
          <w:rFonts w:ascii="Book Antiqua" w:hAnsi="Book Antiqua"/>
        </w:rPr>
        <w:tab/>
      </w:r>
      <w:r w:rsidR="000F357F" w:rsidRPr="00285309">
        <w:rPr>
          <w:rFonts w:ascii="Book Antiqua" w:hAnsi="Book Antiqua"/>
        </w:rPr>
        <w:t xml:space="preserve">Approve </w:t>
      </w:r>
      <w:r w:rsidR="00FF7B48" w:rsidRPr="00285309">
        <w:rPr>
          <w:rFonts w:ascii="Book Antiqua" w:hAnsi="Book Antiqua"/>
        </w:rPr>
        <w:t>June 7, 2017</w:t>
      </w:r>
      <w:r w:rsidR="00F31539" w:rsidRPr="00285309">
        <w:rPr>
          <w:rFonts w:ascii="Book Antiqua" w:hAnsi="Book Antiqua"/>
        </w:rPr>
        <w:tab/>
      </w:r>
      <w:r w:rsidR="00EC027B" w:rsidRPr="00285309">
        <w:rPr>
          <w:rFonts w:ascii="Book Antiqua" w:hAnsi="Book Antiqua"/>
        </w:rPr>
        <w:t>Board</w:t>
      </w:r>
      <w:r w:rsidR="00F40493" w:rsidRPr="00285309">
        <w:rPr>
          <w:rFonts w:ascii="Book Antiqua" w:hAnsi="Book Antiqua"/>
        </w:rPr>
        <w:t xml:space="preserve"> Meeting minutes</w:t>
      </w:r>
    </w:p>
    <w:p w14:paraId="4F54C015" w14:textId="77777777" w:rsidR="005227AB" w:rsidRPr="00285309" w:rsidRDefault="005227AB" w:rsidP="006C5EC7">
      <w:pPr>
        <w:pStyle w:val="ListParagraph"/>
        <w:ind w:left="990"/>
        <w:rPr>
          <w:rFonts w:ascii="Book Antiqua" w:hAnsi="Book Antiqua"/>
        </w:rPr>
      </w:pPr>
      <w:r w:rsidRPr="00285309">
        <w:rPr>
          <w:rFonts w:ascii="Book Antiqua" w:hAnsi="Book Antiqua"/>
        </w:rPr>
        <w:t>3.2</w:t>
      </w:r>
      <w:r w:rsidRPr="00285309">
        <w:rPr>
          <w:rFonts w:ascii="Book Antiqua" w:hAnsi="Book Antiqua"/>
        </w:rPr>
        <w:tab/>
      </w:r>
      <w:r w:rsidR="006C5EC7" w:rsidRPr="00285309">
        <w:rPr>
          <w:rFonts w:ascii="Book Antiqua" w:hAnsi="Book Antiqua"/>
        </w:rPr>
        <w:tab/>
      </w:r>
      <w:r w:rsidR="000F357F" w:rsidRPr="00285309">
        <w:rPr>
          <w:rFonts w:ascii="Book Antiqua" w:hAnsi="Book Antiqua"/>
        </w:rPr>
        <w:t xml:space="preserve">Approve </w:t>
      </w:r>
      <w:r w:rsidR="00FF7B48" w:rsidRPr="00285309">
        <w:rPr>
          <w:rFonts w:ascii="Book Antiqua" w:hAnsi="Book Antiqua"/>
        </w:rPr>
        <w:t>June 7, 2017</w:t>
      </w:r>
      <w:r w:rsidR="00F40493" w:rsidRPr="00285309">
        <w:rPr>
          <w:rFonts w:ascii="Book Antiqua" w:hAnsi="Book Antiqua"/>
        </w:rPr>
        <w:t xml:space="preserve"> Board</w:t>
      </w:r>
      <w:r w:rsidR="000F357F" w:rsidRPr="00285309">
        <w:rPr>
          <w:rFonts w:ascii="Book Antiqua" w:hAnsi="Book Antiqua"/>
        </w:rPr>
        <w:t xml:space="preserve"> Meeting</w:t>
      </w:r>
      <w:r w:rsidR="00F40493" w:rsidRPr="00285309">
        <w:rPr>
          <w:rFonts w:ascii="Book Antiqua" w:hAnsi="Book Antiqua"/>
        </w:rPr>
        <w:t xml:space="preserve"> – Executive Session</w:t>
      </w:r>
      <w:r w:rsidR="000F357F" w:rsidRPr="00285309">
        <w:rPr>
          <w:rFonts w:ascii="Book Antiqua" w:hAnsi="Book Antiqua"/>
        </w:rPr>
        <w:t xml:space="preserve"> minutes</w:t>
      </w:r>
    </w:p>
    <w:p w14:paraId="4F54C016" w14:textId="77777777" w:rsidR="00FF7B48" w:rsidRPr="00285309" w:rsidRDefault="00FF7B48" w:rsidP="006C5EC7">
      <w:pPr>
        <w:pStyle w:val="ListParagraph"/>
        <w:ind w:left="990"/>
        <w:rPr>
          <w:rFonts w:ascii="Book Antiqua" w:hAnsi="Book Antiqua"/>
        </w:rPr>
      </w:pPr>
      <w:r w:rsidRPr="00285309">
        <w:rPr>
          <w:rFonts w:ascii="Book Antiqua" w:hAnsi="Book Antiqua"/>
        </w:rPr>
        <w:t xml:space="preserve">3.3       </w:t>
      </w:r>
      <w:r w:rsidR="006C5EC7" w:rsidRPr="00285309">
        <w:rPr>
          <w:rFonts w:ascii="Book Antiqua" w:hAnsi="Book Antiqua"/>
        </w:rPr>
        <w:tab/>
      </w:r>
      <w:r w:rsidRPr="00285309">
        <w:rPr>
          <w:rFonts w:ascii="Book Antiqua" w:hAnsi="Book Antiqua"/>
        </w:rPr>
        <w:t>Accept May 30, 2017 Executive Committee Meeting minutes</w:t>
      </w:r>
    </w:p>
    <w:p w14:paraId="4F54C017" w14:textId="77777777" w:rsidR="00FF7B48" w:rsidRPr="00285309" w:rsidRDefault="00FF7B48" w:rsidP="006C5EC7">
      <w:pPr>
        <w:pStyle w:val="ListParagraph"/>
        <w:ind w:left="990"/>
        <w:rPr>
          <w:rFonts w:ascii="Book Antiqua" w:hAnsi="Book Antiqua"/>
        </w:rPr>
      </w:pPr>
      <w:r w:rsidRPr="00285309">
        <w:rPr>
          <w:rFonts w:ascii="Book Antiqua" w:hAnsi="Book Antiqua"/>
        </w:rPr>
        <w:t xml:space="preserve">3.4      </w:t>
      </w:r>
      <w:r w:rsidR="006C5EC7" w:rsidRPr="00285309">
        <w:rPr>
          <w:rFonts w:ascii="Book Antiqua" w:hAnsi="Book Antiqua"/>
        </w:rPr>
        <w:tab/>
      </w:r>
      <w:r w:rsidRPr="00285309">
        <w:rPr>
          <w:rFonts w:ascii="Book Antiqua" w:hAnsi="Book Antiqua"/>
        </w:rPr>
        <w:t>Accept June 1, 2017 Loss Control Committee Meeting minutes</w:t>
      </w:r>
    </w:p>
    <w:p w14:paraId="4F54C018" w14:textId="61C2AB2B" w:rsidR="00FF7B48" w:rsidRPr="00285309" w:rsidRDefault="00FF7B48" w:rsidP="006C5EC7">
      <w:pPr>
        <w:pStyle w:val="ListParagraph"/>
        <w:ind w:left="990"/>
        <w:rPr>
          <w:rFonts w:ascii="Book Antiqua" w:hAnsi="Book Antiqua"/>
        </w:rPr>
      </w:pPr>
      <w:r w:rsidRPr="00285309">
        <w:rPr>
          <w:rFonts w:ascii="Book Antiqua" w:hAnsi="Book Antiqua"/>
        </w:rPr>
        <w:t xml:space="preserve">3.5        </w:t>
      </w:r>
      <w:r w:rsidR="006C5EC7" w:rsidRPr="00285309">
        <w:rPr>
          <w:rFonts w:ascii="Book Antiqua" w:hAnsi="Book Antiqua"/>
        </w:rPr>
        <w:tab/>
      </w:r>
      <w:r w:rsidRPr="00285309">
        <w:rPr>
          <w:rFonts w:ascii="Book Antiqua" w:hAnsi="Book Antiqua"/>
        </w:rPr>
        <w:t xml:space="preserve">Accept August </w:t>
      </w:r>
      <w:r w:rsidR="000D4972">
        <w:rPr>
          <w:rFonts w:ascii="Book Antiqua" w:hAnsi="Book Antiqua"/>
        </w:rPr>
        <w:t>9</w:t>
      </w:r>
      <w:r w:rsidRPr="00285309">
        <w:rPr>
          <w:rFonts w:ascii="Book Antiqua" w:hAnsi="Book Antiqua"/>
        </w:rPr>
        <w:t>, 2017 Finance Committee Meeting minutes</w:t>
      </w:r>
    </w:p>
    <w:p w14:paraId="4F54C019" w14:textId="77777777" w:rsidR="00FF7B48" w:rsidRPr="00285309" w:rsidRDefault="00FF7B48" w:rsidP="006C5EC7">
      <w:pPr>
        <w:pStyle w:val="ListParagraph"/>
        <w:ind w:left="990"/>
        <w:rPr>
          <w:rFonts w:ascii="Book Antiqua" w:hAnsi="Book Antiqua"/>
        </w:rPr>
      </w:pPr>
      <w:r w:rsidRPr="00285309">
        <w:rPr>
          <w:rFonts w:ascii="Book Antiqua" w:hAnsi="Book Antiqua"/>
        </w:rPr>
        <w:t xml:space="preserve">3.6        </w:t>
      </w:r>
      <w:r w:rsidR="006C5EC7" w:rsidRPr="00285309">
        <w:rPr>
          <w:rFonts w:ascii="Book Antiqua" w:hAnsi="Book Antiqua"/>
        </w:rPr>
        <w:tab/>
      </w:r>
      <w:r w:rsidRPr="00285309">
        <w:rPr>
          <w:rFonts w:ascii="Book Antiqua" w:hAnsi="Book Antiqua"/>
        </w:rPr>
        <w:t>Accept August 14, 2017 Executive Committee Meeting minutes</w:t>
      </w:r>
    </w:p>
    <w:p w14:paraId="4F54C01A" w14:textId="33380638" w:rsidR="0021362C" w:rsidRDefault="0021362C" w:rsidP="006C5EC7">
      <w:pPr>
        <w:pStyle w:val="ListParagraph"/>
        <w:ind w:left="2154" w:hanging="1164"/>
        <w:rPr>
          <w:rFonts w:ascii="Book Antiqua" w:hAnsi="Book Antiqua"/>
        </w:rPr>
      </w:pPr>
      <w:r w:rsidRPr="00285309">
        <w:rPr>
          <w:rFonts w:ascii="Book Antiqua" w:hAnsi="Book Antiqua"/>
        </w:rPr>
        <w:t>3.7</w:t>
      </w:r>
      <w:r w:rsidRPr="00285309">
        <w:rPr>
          <w:rFonts w:ascii="Book Antiqua" w:hAnsi="Book Antiqua"/>
        </w:rPr>
        <w:tab/>
      </w:r>
      <w:r w:rsidR="006C5EC7" w:rsidRPr="00285309">
        <w:rPr>
          <w:rFonts w:ascii="Book Antiqua" w:hAnsi="Book Antiqua"/>
        </w:rPr>
        <w:tab/>
      </w:r>
      <w:r w:rsidRPr="00285309">
        <w:rPr>
          <w:rFonts w:ascii="Book Antiqua" w:hAnsi="Book Antiqua"/>
        </w:rPr>
        <w:t xml:space="preserve">Approve </w:t>
      </w:r>
      <w:r w:rsidR="00B64B0D">
        <w:rPr>
          <w:rFonts w:ascii="Book Antiqua" w:hAnsi="Book Antiqua"/>
        </w:rPr>
        <w:t xml:space="preserve">the Finance Committee recommendation for </w:t>
      </w:r>
      <w:r w:rsidRPr="00285309">
        <w:rPr>
          <w:rFonts w:ascii="Book Antiqua" w:hAnsi="Book Antiqua"/>
        </w:rPr>
        <w:t xml:space="preserve">Gross Consulting to continue providing independent actuarial services </w:t>
      </w:r>
      <w:r w:rsidR="006C5EC7" w:rsidRPr="00285309">
        <w:rPr>
          <w:rFonts w:ascii="Book Antiqua" w:hAnsi="Book Antiqua"/>
        </w:rPr>
        <w:t xml:space="preserve">for </w:t>
      </w:r>
      <w:r w:rsidRPr="00285309">
        <w:rPr>
          <w:rFonts w:ascii="Book Antiqua" w:hAnsi="Book Antiqua"/>
        </w:rPr>
        <w:t>2018 at a cost of $19,000.</w:t>
      </w:r>
    </w:p>
    <w:p w14:paraId="1484ED8C" w14:textId="4A99C9CF" w:rsidR="00861139" w:rsidRPr="00285309" w:rsidRDefault="00861139" w:rsidP="006C5EC7">
      <w:pPr>
        <w:pStyle w:val="ListParagraph"/>
        <w:ind w:left="2154" w:hanging="1164"/>
        <w:rPr>
          <w:rFonts w:ascii="Book Antiqua" w:hAnsi="Book Antiqua"/>
        </w:rPr>
      </w:pPr>
      <w:r>
        <w:rPr>
          <w:rFonts w:ascii="Book Antiqua" w:hAnsi="Book Antiqua"/>
        </w:rPr>
        <w:t>3.8</w:t>
      </w:r>
      <w:r>
        <w:rPr>
          <w:rFonts w:ascii="Book Antiqua" w:hAnsi="Book Antiqua"/>
        </w:rPr>
        <w:tab/>
        <w:t>Accept Bottomline Technologies savings report</w:t>
      </w:r>
      <w:bookmarkStart w:id="0" w:name="_GoBack"/>
      <w:bookmarkEnd w:id="0"/>
    </w:p>
    <w:p w14:paraId="4F54C01C" w14:textId="77777777" w:rsidR="000F357F" w:rsidRPr="00285309" w:rsidRDefault="000F357F" w:rsidP="00EC027B">
      <w:pPr>
        <w:rPr>
          <w:rFonts w:ascii="Book Antiqua" w:hAnsi="Book Antiqua"/>
        </w:rPr>
      </w:pPr>
    </w:p>
    <w:p w14:paraId="4F54C01D" w14:textId="77777777" w:rsidR="004443FB" w:rsidRPr="00285309" w:rsidRDefault="004443FB" w:rsidP="004443FB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285309">
        <w:rPr>
          <w:rFonts w:ascii="Book Antiqua" w:hAnsi="Book Antiqua"/>
          <w:b/>
        </w:rPr>
        <w:t xml:space="preserve">Reports and Updates           </w:t>
      </w:r>
    </w:p>
    <w:p w14:paraId="4F54C01E" w14:textId="77777777" w:rsidR="004443FB" w:rsidRPr="00285309" w:rsidRDefault="004443FB" w:rsidP="004443FB">
      <w:pPr>
        <w:pStyle w:val="ListParagraph"/>
        <w:rPr>
          <w:rFonts w:ascii="Book Antiqua" w:hAnsi="Book Antiqua"/>
        </w:rPr>
      </w:pPr>
      <w:r w:rsidRPr="00285309">
        <w:rPr>
          <w:rFonts w:ascii="Book Antiqua" w:hAnsi="Book Antiqua"/>
        </w:rPr>
        <w:t xml:space="preserve">The following reports and updates will be made orally at the meeting: </w:t>
      </w:r>
    </w:p>
    <w:p w14:paraId="4F54C01F" w14:textId="77777777" w:rsidR="004443FB" w:rsidRPr="00285309" w:rsidRDefault="004443FB" w:rsidP="00C11F0C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 w:rsidRPr="00285309">
        <w:rPr>
          <w:rFonts w:ascii="Book Antiqua" w:hAnsi="Book Antiqua"/>
        </w:rPr>
        <w:t xml:space="preserve">Executive Committee </w:t>
      </w:r>
    </w:p>
    <w:p w14:paraId="4F54C020" w14:textId="77777777" w:rsidR="004443FB" w:rsidRPr="00285309" w:rsidRDefault="004443FB" w:rsidP="00C11F0C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 w:rsidRPr="00285309">
        <w:rPr>
          <w:rFonts w:ascii="Book Antiqua" w:hAnsi="Book Antiqua"/>
        </w:rPr>
        <w:t xml:space="preserve">Finance Committee </w:t>
      </w:r>
    </w:p>
    <w:p w14:paraId="4F54C021" w14:textId="77777777" w:rsidR="004443FB" w:rsidRPr="00285309" w:rsidRDefault="004443FB" w:rsidP="00C11F0C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 w:rsidRPr="00285309">
        <w:rPr>
          <w:rFonts w:ascii="Book Antiqua" w:hAnsi="Book Antiqua"/>
        </w:rPr>
        <w:t xml:space="preserve">Loss Control Committee </w:t>
      </w:r>
    </w:p>
    <w:p w14:paraId="4F54C022" w14:textId="77777777" w:rsidR="004443FB" w:rsidRPr="00285309" w:rsidRDefault="004443FB" w:rsidP="00C11F0C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 w:rsidRPr="00285309">
        <w:rPr>
          <w:rFonts w:ascii="Book Antiqua" w:hAnsi="Book Antiqua"/>
        </w:rPr>
        <w:t xml:space="preserve">League of Arizona Cities and Towns </w:t>
      </w:r>
    </w:p>
    <w:p w14:paraId="4F54C023" w14:textId="77777777" w:rsidR="004443FB" w:rsidRPr="00285309" w:rsidRDefault="004443FB" w:rsidP="00C11F0C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 w:rsidRPr="00285309">
        <w:rPr>
          <w:rFonts w:ascii="Book Antiqua" w:hAnsi="Book Antiqua"/>
        </w:rPr>
        <w:t xml:space="preserve">Legal Advisor  </w:t>
      </w:r>
    </w:p>
    <w:p w14:paraId="4F54C024" w14:textId="77777777" w:rsidR="004443FB" w:rsidRPr="00285309" w:rsidRDefault="005227AB" w:rsidP="00C11F0C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</w:rPr>
      </w:pPr>
      <w:r w:rsidRPr="00285309">
        <w:rPr>
          <w:rFonts w:ascii="Book Antiqua" w:hAnsi="Book Antiqua"/>
        </w:rPr>
        <w:t xml:space="preserve">Administrator </w:t>
      </w:r>
    </w:p>
    <w:p w14:paraId="4F54C025" w14:textId="77777777" w:rsidR="00D87AEB" w:rsidRPr="00285309" w:rsidRDefault="004443FB" w:rsidP="00F85AF1">
      <w:pPr>
        <w:pStyle w:val="ListParagraph"/>
        <w:numPr>
          <w:ilvl w:val="0"/>
          <w:numId w:val="46"/>
        </w:numPr>
        <w:ind w:left="1440"/>
        <w:rPr>
          <w:rFonts w:ascii="Book Antiqua" w:hAnsi="Book Antiqua"/>
          <w:b/>
        </w:rPr>
      </w:pPr>
      <w:r w:rsidRPr="00285309">
        <w:rPr>
          <w:rFonts w:ascii="Book Antiqua" w:hAnsi="Book Antiqua"/>
        </w:rPr>
        <w:t>President</w:t>
      </w:r>
      <w:r w:rsidR="0082391D" w:rsidRPr="00285309">
        <w:rPr>
          <w:rFonts w:ascii="Book Antiqua" w:hAnsi="Book Antiqua"/>
          <w:b/>
        </w:rPr>
        <w:tab/>
      </w:r>
    </w:p>
    <w:p w14:paraId="4F54C026" w14:textId="77777777" w:rsidR="005227AB" w:rsidRPr="00285309" w:rsidRDefault="005227AB" w:rsidP="00D6411F">
      <w:pPr>
        <w:rPr>
          <w:rFonts w:ascii="Book Antiqua" w:hAnsi="Book Antiqua"/>
          <w:b/>
        </w:rPr>
      </w:pPr>
    </w:p>
    <w:p w14:paraId="4F54C027" w14:textId="77777777" w:rsidR="00F85AF1" w:rsidRPr="00285309" w:rsidRDefault="00F85AF1" w:rsidP="00C969D2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285309">
        <w:rPr>
          <w:rFonts w:ascii="Book Antiqua" w:hAnsi="Book Antiqua"/>
          <w:b/>
        </w:rPr>
        <w:t>Mid Year Investment Review</w:t>
      </w:r>
      <w:r w:rsidRPr="00285309">
        <w:rPr>
          <w:rFonts w:ascii="Book Antiqua" w:hAnsi="Book Antiqua"/>
          <w:b/>
        </w:rPr>
        <w:tab/>
      </w:r>
      <w:r w:rsidRPr="00285309">
        <w:rPr>
          <w:rFonts w:ascii="Book Antiqua" w:hAnsi="Book Antiqua"/>
          <w:b/>
        </w:rPr>
        <w:tab/>
      </w:r>
      <w:r w:rsidRPr="00285309">
        <w:rPr>
          <w:rFonts w:ascii="Book Antiqua" w:hAnsi="Book Antiqua"/>
          <w:b/>
        </w:rPr>
        <w:tab/>
      </w:r>
      <w:r w:rsidR="00285309" w:rsidRPr="00285309">
        <w:rPr>
          <w:rFonts w:ascii="Book Antiqua" w:hAnsi="Book Antiqua"/>
          <w:b/>
        </w:rPr>
        <w:t xml:space="preserve">        </w:t>
      </w:r>
      <w:r w:rsidRPr="00285309">
        <w:rPr>
          <w:rFonts w:ascii="Book Antiqua" w:hAnsi="Book Antiqua"/>
          <w:b/>
        </w:rPr>
        <w:t>Paulina Woo &amp; Luke Schneider, PFM</w:t>
      </w:r>
    </w:p>
    <w:p w14:paraId="4F54C028" w14:textId="77777777" w:rsidR="00F85AF1" w:rsidRPr="00285309" w:rsidRDefault="00F85AF1" w:rsidP="00F85AF1">
      <w:pPr>
        <w:pStyle w:val="ListParagraph"/>
        <w:ind w:left="990"/>
        <w:rPr>
          <w:rFonts w:ascii="Book Antiqua" w:hAnsi="Book Antiqua"/>
          <w:i/>
        </w:rPr>
      </w:pPr>
      <w:r w:rsidRPr="00285309">
        <w:rPr>
          <w:rFonts w:ascii="Book Antiqua" w:hAnsi="Book Antiqua"/>
          <w:i/>
        </w:rPr>
        <w:t>Action recommended</w:t>
      </w:r>
    </w:p>
    <w:p w14:paraId="4F54C029" w14:textId="77777777" w:rsidR="00F85AF1" w:rsidRPr="00285309" w:rsidRDefault="00F85AF1" w:rsidP="00F85AF1">
      <w:pPr>
        <w:pStyle w:val="ListParagraph"/>
        <w:ind w:left="990"/>
        <w:rPr>
          <w:rFonts w:ascii="Book Antiqua" w:hAnsi="Book Antiqua"/>
        </w:rPr>
      </w:pPr>
      <w:r w:rsidRPr="00285309">
        <w:rPr>
          <w:rFonts w:ascii="Book Antiqua" w:hAnsi="Book Antiqua"/>
        </w:rPr>
        <w:t>None – for discussion only.</w:t>
      </w:r>
    </w:p>
    <w:p w14:paraId="4F54C02A" w14:textId="77777777" w:rsidR="00F85AF1" w:rsidRPr="00285309" w:rsidRDefault="00F85AF1" w:rsidP="00F85AF1">
      <w:pPr>
        <w:pStyle w:val="ListParagraph"/>
        <w:ind w:left="990"/>
        <w:rPr>
          <w:rFonts w:ascii="Book Antiqua" w:hAnsi="Book Antiqua"/>
        </w:rPr>
      </w:pPr>
      <w:r w:rsidRPr="00285309">
        <w:rPr>
          <w:rFonts w:ascii="Book Antiqua" w:hAnsi="Book Antiqua"/>
        </w:rPr>
        <w:t>5.1</w:t>
      </w:r>
      <w:r w:rsidR="006C5EC7" w:rsidRPr="00285309">
        <w:rPr>
          <w:rFonts w:ascii="Book Antiqua" w:hAnsi="Book Antiqua"/>
        </w:rPr>
        <w:tab/>
      </w:r>
      <w:r w:rsidR="006C5EC7" w:rsidRPr="00285309">
        <w:rPr>
          <w:rFonts w:ascii="Book Antiqua" w:hAnsi="Book Antiqua"/>
        </w:rPr>
        <w:tab/>
      </w:r>
      <w:r w:rsidR="0021362C" w:rsidRPr="00285309">
        <w:rPr>
          <w:rFonts w:ascii="Book Antiqua" w:hAnsi="Book Antiqua"/>
        </w:rPr>
        <w:t>Mid Year Investment Review</w:t>
      </w:r>
    </w:p>
    <w:p w14:paraId="4F54C02B" w14:textId="77777777" w:rsidR="0021362C" w:rsidRDefault="0021362C" w:rsidP="00F85AF1">
      <w:pPr>
        <w:pStyle w:val="ListParagraph"/>
        <w:ind w:left="990"/>
        <w:rPr>
          <w:rFonts w:ascii="Book Antiqua" w:hAnsi="Book Antiqua"/>
        </w:rPr>
      </w:pPr>
    </w:p>
    <w:p w14:paraId="4F54C02C" w14:textId="597A1D45" w:rsidR="003D62E9" w:rsidRPr="00285309" w:rsidRDefault="003D62E9" w:rsidP="00D45BA0">
      <w:pPr>
        <w:pStyle w:val="ListParagraph"/>
        <w:numPr>
          <w:ilvl w:val="0"/>
          <w:numId w:val="40"/>
        </w:numPr>
        <w:spacing w:before="100" w:beforeAutospacing="1" w:after="100" w:afterAutospacing="1"/>
        <w:jc w:val="right"/>
        <w:rPr>
          <w:rFonts w:ascii="Book Antiqua" w:hAnsi="Book Antiqua" w:cs="Times New Roman"/>
          <w:b/>
        </w:rPr>
      </w:pPr>
      <w:r w:rsidRPr="00285309">
        <w:rPr>
          <w:rFonts w:ascii="Book Antiqua" w:hAnsi="Book Antiqua"/>
          <w:b/>
        </w:rPr>
        <w:t>Law Enforcement Assistance Program (LEAP) update</w:t>
      </w:r>
      <w:r w:rsidRPr="00285309">
        <w:rPr>
          <w:rFonts w:ascii="Book Antiqua" w:hAnsi="Book Antiqua"/>
          <w:b/>
        </w:rPr>
        <w:tab/>
      </w:r>
      <w:r w:rsidR="00D45BA0">
        <w:rPr>
          <w:rFonts w:ascii="Book Antiqua" w:hAnsi="Book Antiqua" w:cs="Times New Roman"/>
          <w:b/>
        </w:rPr>
        <w:tab/>
        <w:t xml:space="preserve">       Bill Sims,</w:t>
      </w:r>
      <w:r w:rsidRPr="00285309">
        <w:rPr>
          <w:rFonts w:ascii="Book Antiqua" w:hAnsi="Book Antiqua" w:cs="Times New Roman"/>
          <w:b/>
        </w:rPr>
        <w:t xml:space="preserve"> Jim Jellison</w:t>
      </w:r>
      <w:r w:rsidR="00D45BA0">
        <w:rPr>
          <w:rFonts w:ascii="Book Antiqua" w:hAnsi="Book Antiqua" w:cs="Times New Roman"/>
          <w:b/>
        </w:rPr>
        <w:t xml:space="preserve"> &amp; Jackie Walker</w:t>
      </w:r>
    </w:p>
    <w:p w14:paraId="4F54C02D" w14:textId="77777777" w:rsidR="003D62E9" w:rsidRPr="00285309" w:rsidRDefault="003D62E9" w:rsidP="003D62E9">
      <w:pPr>
        <w:pStyle w:val="ListParagraph"/>
        <w:spacing w:before="100" w:beforeAutospacing="1" w:after="100" w:afterAutospacing="1"/>
        <w:ind w:left="990"/>
        <w:rPr>
          <w:rFonts w:ascii="Book Antiqua" w:hAnsi="Book Antiqua" w:cs="Times New Roman"/>
          <w:i/>
        </w:rPr>
      </w:pPr>
      <w:r w:rsidRPr="00285309">
        <w:rPr>
          <w:rFonts w:ascii="Book Antiqua" w:hAnsi="Book Antiqua" w:cs="Times New Roman"/>
          <w:i/>
        </w:rPr>
        <w:t>Action recommended</w:t>
      </w:r>
    </w:p>
    <w:p w14:paraId="4F54C02E" w14:textId="77777777" w:rsidR="003D62E9" w:rsidRPr="00285309" w:rsidRDefault="003D62E9" w:rsidP="003D62E9">
      <w:pPr>
        <w:pStyle w:val="ListParagraph"/>
        <w:spacing w:before="100" w:beforeAutospacing="1" w:after="100" w:afterAutospacing="1"/>
        <w:ind w:left="990"/>
        <w:rPr>
          <w:rFonts w:ascii="Book Antiqua" w:hAnsi="Book Antiqua" w:cs="Times New Roman"/>
        </w:rPr>
      </w:pPr>
      <w:r w:rsidRPr="00285309">
        <w:rPr>
          <w:rFonts w:ascii="Book Antiqua" w:hAnsi="Book Antiqua" w:cs="Times New Roman"/>
        </w:rPr>
        <w:t>None- for discussion only.</w:t>
      </w:r>
    </w:p>
    <w:p w14:paraId="4F54C02F" w14:textId="77777777" w:rsidR="003D62E9" w:rsidRPr="00285309" w:rsidRDefault="003D62E9" w:rsidP="00F85AF1">
      <w:pPr>
        <w:pStyle w:val="ListParagraph"/>
        <w:ind w:left="990"/>
        <w:rPr>
          <w:rFonts w:ascii="Book Antiqua" w:hAnsi="Book Antiqua"/>
        </w:rPr>
      </w:pPr>
    </w:p>
    <w:p w14:paraId="4F54C030" w14:textId="59C550A6" w:rsidR="00C969D2" w:rsidRPr="00285309" w:rsidRDefault="00C969D2" w:rsidP="00C969D2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285309">
        <w:rPr>
          <w:rFonts w:ascii="Book Antiqua" w:hAnsi="Book Antiqua"/>
          <w:b/>
        </w:rPr>
        <w:t xml:space="preserve">Prescott Valley </w:t>
      </w:r>
      <w:r w:rsidR="00D62813">
        <w:rPr>
          <w:rFonts w:ascii="Book Antiqua" w:hAnsi="Book Antiqua"/>
          <w:b/>
        </w:rPr>
        <w:t>A</w:t>
      </w:r>
      <w:r w:rsidRPr="00285309">
        <w:rPr>
          <w:rFonts w:ascii="Book Antiqua" w:hAnsi="Book Antiqua"/>
          <w:b/>
        </w:rPr>
        <w:t>greement</w:t>
      </w:r>
      <w:r w:rsidRPr="00285309">
        <w:rPr>
          <w:rFonts w:ascii="Book Antiqua" w:hAnsi="Book Antiqua"/>
          <w:b/>
        </w:rPr>
        <w:tab/>
      </w:r>
      <w:r w:rsidRPr="00285309">
        <w:rPr>
          <w:rFonts w:ascii="Book Antiqua" w:hAnsi="Book Antiqua"/>
          <w:b/>
        </w:rPr>
        <w:tab/>
      </w:r>
      <w:r w:rsidRPr="00285309">
        <w:rPr>
          <w:rFonts w:ascii="Book Antiqua" w:hAnsi="Book Antiqua"/>
          <w:b/>
        </w:rPr>
        <w:tab/>
      </w:r>
      <w:r w:rsidRPr="00285309">
        <w:rPr>
          <w:rFonts w:ascii="Book Antiqua" w:hAnsi="Book Antiqua"/>
          <w:b/>
        </w:rPr>
        <w:tab/>
      </w:r>
      <w:r w:rsidRPr="00285309">
        <w:rPr>
          <w:rFonts w:ascii="Book Antiqua" w:hAnsi="Book Antiqua"/>
          <w:b/>
        </w:rPr>
        <w:tab/>
      </w:r>
      <w:r w:rsidRPr="00285309">
        <w:rPr>
          <w:rFonts w:ascii="Book Antiqua" w:hAnsi="Book Antiqua"/>
          <w:b/>
        </w:rPr>
        <w:tab/>
      </w:r>
      <w:r w:rsidRPr="00285309">
        <w:rPr>
          <w:rFonts w:ascii="Book Antiqua" w:hAnsi="Book Antiqua"/>
          <w:b/>
        </w:rPr>
        <w:tab/>
      </w:r>
      <w:r w:rsidR="00F0272A" w:rsidRPr="00285309">
        <w:rPr>
          <w:rFonts w:ascii="Book Antiqua" w:hAnsi="Book Antiqua"/>
          <w:b/>
        </w:rPr>
        <w:t xml:space="preserve">      </w:t>
      </w:r>
      <w:r w:rsidRPr="00285309">
        <w:rPr>
          <w:rFonts w:ascii="Book Antiqua" w:hAnsi="Book Antiqua"/>
          <w:b/>
        </w:rPr>
        <w:t>Bill</w:t>
      </w:r>
      <w:r w:rsidR="00F0272A" w:rsidRPr="00285309">
        <w:rPr>
          <w:rFonts w:ascii="Book Antiqua" w:hAnsi="Book Antiqua"/>
          <w:b/>
        </w:rPr>
        <w:t xml:space="preserve"> Sims</w:t>
      </w:r>
    </w:p>
    <w:p w14:paraId="4F54C031" w14:textId="77777777" w:rsidR="00C969D2" w:rsidRPr="00285309" w:rsidRDefault="00C969D2" w:rsidP="0021362C">
      <w:pPr>
        <w:pStyle w:val="ListParagraph"/>
        <w:ind w:firstLine="270"/>
        <w:rPr>
          <w:rFonts w:ascii="Book Antiqua" w:hAnsi="Book Antiqua"/>
          <w:i/>
        </w:rPr>
      </w:pPr>
      <w:r w:rsidRPr="00285309">
        <w:rPr>
          <w:rFonts w:ascii="Book Antiqua" w:hAnsi="Book Antiqua"/>
          <w:i/>
        </w:rPr>
        <w:t>Action recommended</w:t>
      </w:r>
    </w:p>
    <w:p w14:paraId="4F54C032" w14:textId="31075437" w:rsidR="00C969D2" w:rsidRDefault="00D62813" w:rsidP="0021362C">
      <w:pPr>
        <w:pStyle w:val="ListParagraph"/>
        <w:ind w:firstLine="270"/>
        <w:rPr>
          <w:rFonts w:ascii="Book Antiqua" w:hAnsi="Book Antiqua"/>
        </w:rPr>
      </w:pPr>
      <w:r>
        <w:rPr>
          <w:rFonts w:ascii="Book Antiqua" w:hAnsi="Book Antiqua"/>
        </w:rPr>
        <w:t>Approve Tolling and Mediation Agreement on coverage issue.</w:t>
      </w:r>
    </w:p>
    <w:p w14:paraId="3E09C935" w14:textId="23728217" w:rsidR="00D62813" w:rsidRPr="00285309" w:rsidRDefault="00D62813" w:rsidP="0021362C">
      <w:pPr>
        <w:pStyle w:val="ListParagraph"/>
        <w:ind w:firstLine="270"/>
        <w:rPr>
          <w:rFonts w:ascii="Book Antiqua" w:hAnsi="Book Antiqua"/>
        </w:rPr>
      </w:pPr>
      <w:r>
        <w:rPr>
          <w:rFonts w:ascii="Book Antiqua" w:hAnsi="Book Antiqua"/>
        </w:rPr>
        <w:t>7.1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Tolling and Mediation Agreement</w:t>
      </w:r>
    </w:p>
    <w:p w14:paraId="4F54C033" w14:textId="77777777" w:rsidR="00285309" w:rsidRDefault="00285309" w:rsidP="00285309">
      <w:pPr>
        <w:pStyle w:val="ListParagraph"/>
        <w:ind w:left="990"/>
        <w:rPr>
          <w:rFonts w:ascii="Book Antiqua" w:hAnsi="Book Antiqua"/>
          <w:b/>
        </w:rPr>
      </w:pPr>
    </w:p>
    <w:p w14:paraId="0057E5AB" w14:textId="77777777" w:rsidR="00B64B0D" w:rsidRPr="00285309" w:rsidRDefault="00B64B0D" w:rsidP="00B64B0D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ascii="Book Antiqua" w:hAnsi="Book Antiqua" w:cs="Times New Roman"/>
          <w:b/>
        </w:rPr>
      </w:pPr>
      <w:r w:rsidRPr="00285309">
        <w:rPr>
          <w:rFonts w:ascii="Book Antiqua" w:hAnsi="Book Antiqua"/>
          <w:b/>
        </w:rPr>
        <w:t>Community Facilities District (CFD) update</w:t>
      </w:r>
      <w:r w:rsidRPr="00285309">
        <w:rPr>
          <w:rFonts w:ascii="Book Antiqua" w:hAnsi="Book Antiqua"/>
          <w:b/>
        </w:rPr>
        <w:tab/>
      </w:r>
      <w:r w:rsidRPr="00285309">
        <w:rPr>
          <w:rFonts w:ascii="Book Antiqua" w:hAnsi="Book Antiqua" w:cs="Times New Roman"/>
          <w:b/>
        </w:rPr>
        <w:tab/>
      </w:r>
      <w:r w:rsidRPr="00285309">
        <w:rPr>
          <w:rFonts w:ascii="Book Antiqua" w:hAnsi="Book Antiqua" w:cs="Times New Roman"/>
          <w:b/>
        </w:rPr>
        <w:tab/>
      </w:r>
      <w:r w:rsidRPr="00285309">
        <w:rPr>
          <w:rFonts w:ascii="Book Antiqua" w:hAnsi="Book Antiqua" w:cs="Times New Roman"/>
          <w:b/>
        </w:rPr>
        <w:tab/>
      </w:r>
      <w:r w:rsidRPr="00285309">
        <w:rPr>
          <w:rFonts w:ascii="Book Antiqua" w:hAnsi="Book Antiqua" w:cs="Times New Roman"/>
          <w:b/>
        </w:rPr>
        <w:tab/>
        <w:t xml:space="preserve">       Bill Sims</w:t>
      </w:r>
    </w:p>
    <w:p w14:paraId="47129049" w14:textId="77777777" w:rsidR="00B64B0D" w:rsidRPr="00285309" w:rsidRDefault="00B64B0D" w:rsidP="00B64B0D">
      <w:pPr>
        <w:pStyle w:val="ListParagraph"/>
        <w:spacing w:before="100" w:beforeAutospacing="1" w:after="100" w:afterAutospacing="1"/>
        <w:ind w:left="990"/>
        <w:rPr>
          <w:rFonts w:ascii="Book Antiqua" w:hAnsi="Book Antiqua" w:cs="Times New Roman"/>
          <w:i/>
        </w:rPr>
      </w:pPr>
      <w:r w:rsidRPr="00285309">
        <w:rPr>
          <w:rFonts w:ascii="Book Antiqua" w:hAnsi="Book Antiqua" w:cs="Times New Roman"/>
          <w:i/>
        </w:rPr>
        <w:t>Action recommended</w:t>
      </w:r>
    </w:p>
    <w:p w14:paraId="2E361F15" w14:textId="77777777" w:rsidR="00B64B0D" w:rsidRDefault="00B64B0D" w:rsidP="00B64B0D">
      <w:pPr>
        <w:pStyle w:val="ListParagraph"/>
        <w:spacing w:before="100" w:beforeAutospacing="1" w:after="100" w:afterAutospacing="1"/>
        <w:ind w:left="990"/>
        <w:rPr>
          <w:rFonts w:ascii="Book Antiqua" w:hAnsi="Book Antiqua" w:cs="Times New Roman"/>
        </w:rPr>
      </w:pPr>
      <w:r w:rsidRPr="00285309">
        <w:rPr>
          <w:rFonts w:ascii="Book Antiqua" w:hAnsi="Book Antiqua" w:cs="Times New Roman"/>
        </w:rPr>
        <w:t>None- for discussion only.</w:t>
      </w:r>
    </w:p>
    <w:p w14:paraId="6D533354" w14:textId="77777777" w:rsidR="00B64B0D" w:rsidRDefault="00B64B0D" w:rsidP="00B64B0D">
      <w:pPr>
        <w:pStyle w:val="ListParagraph"/>
        <w:spacing w:before="100" w:beforeAutospacing="1" w:after="100" w:afterAutospacing="1"/>
        <w:ind w:left="990"/>
        <w:rPr>
          <w:rFonts w:ascii="Book Antiqua" w:hAnsi="Book Antiqua" w:cs="Times New Roman"/>
        </w:rPr>
      </w:pPr>
    </w:p>
    <w:p w14:paraId="4F54C034" w14:textId="77777777" w:rsidR="00F0272A" w:rsidRPr="00285309" w:rsidRDefault="00F0272A" w:rsidP="00F0272A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285309">
        <w:rPr>
          <w:rFonts w:ascii="Book Antiqua" w:hAnsi="Book Antiqua"/>
          <w:b/>
        </w:rPr>
        <w:t>Directors and Officers (D&amp;O) coverage quote</w:t>
      </w:r>
      <w:r w:rsidRPr="00285309">
        <w:rPr>
          <w:rFonts w:ascii="Book Antiqua" w:hAnsi="Book Antiqua"/>
          <w:b/>
        </w:rPr>
        <w:tab/>
      </w:r>
      <w:r w:rsidRPr="00285309">
        <w:rPr>
          <w:rFonts w:ascii="Book Antiqua" w:hAnsi="Book Antiqua"/>
          <w:b/>
        </w:rPr>
        <w:tab/>
      </w:r>
      <w:r w:rsidRPr="00285309">
        <w:rPr>
          <w:rFonts w:ascii="Book Antiqua" w:hAnsi="Book Antiqua"/>
          <w:b/>
        </w:rPr>
        <w:tab/>
        <w:t>Sheri Reintjes &amp; Ed Bantel</w:t>
      </w:r>
    </w:p>
    <w:p w14:paraId="4F54C035" w14:textId="77777777" w:rsidR="00F0272A" w:rsidRPr="00285309" w:rsidRDefault="00F0272A" w:rsidP="0021362C">
      <w:pPr>
        <w:pStyle w:val="ListParagraph"/>
        <w:ind w:firstLine="270"/>
        <w:rPr>
          <w:rFonts w:ascii="Book Antiqua" w:hAnsi="Book Antiqua"/>
          <w:i/>
        </w:rPr>
      </w:pPr>
      <w:r w:rsidRPr="00285309">
        <w:rPr>
          <w:rFonts w:ascii="Book Antiqua" w:hAnsi="Book Antiqua"/>
          <w:i/>
        </w:rPr>
        <w:t>Action recommended</w:t>
      </w:r>
    </w:p>
    <w:p w14:paraId="4F54C036" w14:textId="77777777" w:rsidR="00F0272A" w:rsidRPr="00285309" w:rsidRDefault="00F0272A" w:rsidP="0021362C">
      <w:pPr>
        <w:pStyle w:val="ListParagraph"/>
        <w:ind w:firstLine="270"/>
        <w:rPr>
          <w:rFonts w:ascii="Book Antiqua" w:hAnsi="Book Antiqua"/>
        </w:rPr>
      </w:pPr>
      <w:r w:rsidRPr="00285309">
        <w:rPr>
          <w:rFonts w:ascii="Book Antiqua" w:hAnsi="Book Antiqua"/>
        </w:rPr>
        <w:t>Provide direction to staff regarding D&amp;O coverage.</w:t>
      </w:r>
    </w:p>
    <w:p w14:paraId="4F54C037" w14:textId="103EC72F" w:rsidR="00C969D2" w:rsidRDefault="00B64B0D" w:rsidP="00285309">
      <w:pPr>
        <w:pStyle w:val="ListParagraph"/>
        <w:ind w:left="990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6C5EC7" w:rsidRPr="00285309">
        <w:rPr>
          <w:rFonts w:ascii="Book Antiqua" w:hAnsi="Book Antiqua"/>
        </w:rPr>
        <w:t>.1</w:t>
      </w:r>
      <w:r w:rsidR="006C5EC7" w:rsidRPr="00285309">
        <w:rPr>
          <w:rFonts w:ascii="Book Antiqua" w:hAnsi="Book Antiqua"/>
        </w:rPr>
        <w:tab/>
      </w:r>
      <w:r w:rsidR="006C5EC7" w:rsidRPr="00285309">
        <w:rPr>
          <w:rFonts w:ascii="Book Antiqua" w:hAnsi="Book Antiqua"/>
        </w:rPr>
        <w:tab/>
      </w:r>
      <w:r w:rsidR="00F0272A" w:rsidRPr="00285309">
        <w:rPr>
          <w:rFonts w:ascii="Book Antiqua" w:hAnsi="Book Antiqua"/>
        </w:rPr>
        <w:t>Coverage quotes</w:t>
      </w:r>
    </w:p>
    <w:p w14:paraId="59E77EBB" w14:textId="77777777" w:rsidR="00B64B0D" w:rsidRDefault="00B64B0D" w:rsidP="00285309">
      <w:pPr>
        <w:pStyle w:val="ListParagraph"/>
        <w:ind w:left="990"/>
        <w:rPr>
          <w:rFonts w:ascii="Book Antiqua" w:hAnsi="Book Antiqua"/>
        </w:rPr>
      </w:pPr>
    </w:p>
    <w:p w14:paraId="4F54C03D" w14:textId="77777777" w:rsidR="00C969D2" w:rsidRPr="00285309" w:rsidRDefault="00C969D2" w:rsidP="00C969D2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 w:rsidRPr="00285309">
        <w:rPr>
          <w:rFonts w:ascii="Book Antiqua" w:hAnsi="Book Antiqua"/>
          <w:b/>
        </w:rPr>
        <w:t>Motor Vehicle Record (MVR) service</w:t>
      </w:r>
      <w:r w:rsidRPr="00285309">
        <w:rPr>
          <w:rFonts w:ascii="Book Antiqua" w:hAnsi="Book Antiqua"/>
          <w:b/>
        </w:rPr>
        <w:tab/>
      </w:r>
      <w:r w:rsidRPr="00285309">
        <w:rPr>
          <w:rFonts w:ascii="Book Antiqua" w:hAnsi="Book Antiqua"/>
        </w:rPr>
        <w:tab/>
      </w:r>
      <w:r w:rsidRPr="00285309">
        <w:rPr>
          <w:rFonts w:ascii="Book Antiqua" w:hAnsi="Book Antiqua"/>
        </w:rPr>
        <w:tab/>
      </w:r>
      <w:r w:rsidRPr="00285309">
        <w:rPr>
          <w:rFonts w:ascii="Book Antiqua" w:hAnsi="Book Antiqua"/>
        </w:rPr>
        <w:tab/>
      </w:r>
      <w:r w:rsidRPr="00285309">
        <w:rPr>
          <w:rFonts w:ascii="Book Antiqua" w:hAnsi="Book Antiqua"/>
        </w:rPr>
        <w:tab/>
      </w:r>
      <w:r w:rsidRPr="00285309">
        <w:rPr>
          <w:rFonts w:ascii="Book Antiqua" w:hAnsi="Book Antiqua"/>
        </w:rPr>
        <w:tab/>
      </w:r>
      <w:r w:rsidR="00F0272A" w:rsidRPr="00285309">
        <w:rPr>
          <w:rFonts w:ascii="Book Antiqua" w:hAnsi="Book Antiqua"/>
        </w:rPr>
        <w:t xml:space="preserve">         </w:t>
      </w:r>
      <w:r w:rsidRPr="00285309">
        <w:rPr>
          <w:rFonts w:ascii="Book Antiqua" w:hAnsi="Book Antiqua"/>
          <w:b/>
        </w:rPr>
        <w:t>Jean</w:t>
      </w:r>
      <w:r w:rsidR="00F0272A" w:rsidRPr="00285309">
        <w:rPr>
          <w:rFonts w:ascii="Book Antiqua" w:hAnsi="Book Antiqua"/>
          <w:b/>
        </w:rPr>
        <w:t xml:space="preserve"> Poe</w:t>
      </w:r>
    </w:p>
    <w:p w14:paraId="4F54C03E" w14:textId="77777777" w:rsidR="00C969D2" w:rsidRPr="00285309" w:rsidRDefault="00C969D2" w:rsidP="00C969D2">
      <w:pPr>
        <w:pStyle w:val="ListParagraph"/>
        <w:ind w:left="990"/>
        <w:rPr>
          <w:rFonts w:ascii="Book Antiqua" w:hAnsi="Book Antiqua"/>
          <w:i/>
        </w:rPr>
      </w:pPr>
      <w:r w:rsidRPr="00285309">
        <w:rPr>
          <w:rFonts w:ascii="Book Antiqua" w:hAnsi="Book Antiqua"/>
          <w:i/>
        </w:rPr>
        <w:t>Action recommended</w:t>
      </w:r>
    </w:p>
    <w:p w14:paraId="4F54C03F" w14:textId="77777777" w:rsidR="00F0272A" w:rsidRPr="00285309" w:rsidRDefault="00F0272A" w:rsidP="00C969D2">
      <w:pPr>
        <w:pStyle w:val="ListParagraph"/>
        <w:ind w:left="990"/>
        <w:rPr>
          <w:rFonts w:ascii="Book Antiqua" w:hAnsi="Book Antiqua"/>
        </w:rPr>
      </w:pPr>
      <w:r w:rsidRPr="00285309">
        <w:rPr>
          <w:rFonts w:ascii="Book Antiqua" w:hAnsi="Book Antiqua"/>
        </w:rPr>
        <w:t xml:space="preserve">None- for discussion only. </w:t>
      </w:r>
    </w:p>
    <w:p w14:paraId="4F54C040" w14:textId="77777777" w:rsidR="00174F22" w:rsidRPr="00285309" w:rsidRDefault="00174F22" w:rsidP="008E4D97">
      <w:pPr>
        <w:rPr>
          <w:rFonts w:ascii="Book Antiqua" w:hAnsi="Book Antiqua"/>
        </w:rPr>
      </w:pPr>
    </w:p>
    <w:p w14:paraId="0B671EFF" w14:textId="77777777" w:rsidR="00B64B0D" w:rsidRPr="00285309" w:rsidRDefault="00B64B0D" w:rsidP="00B64B0D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Operational Policy 004- Proced</w:t>
      </w:r>
      <w:r w:rsidRPr="00B82B06">
        <w:rPr>
          <w:rFonts w:ascii="Book Antiqua" w:hAnsi="Book Antiqua"/>
          <w:b/>
        </w:rPr>
        <w:t>u</w:t>
      </w:r>
      <w:r>
        <w:rPr>
          <w:rFonts w:ascii="Book Antiqua" w:hAnsi="Book Antiqua"/>
          <w:b/>
        </w:rPr>
        <w:t>r</w:t>
      </w:r>
      <w:r w:rsidRPr="00B82B06">
        <w:rPr>
          <w:rFonts w:ascii="Book Antiqua" w:hAnsi="Book Antiqua"/>
          <w:b/>
        </w:rPr>
        <w:t>es for Board of Trustees Member Elections</w:t>
      </w:r>
      <w:r>
        <w:rPr>
          <w:rFonts w:ascii="Book Antiqua" w:hAnsi="Book Antiqua"/>
        </w:rPr>
        <w:tab/>
        <w:t xml:space="preserve">         </w:t>
      </w:r>
      <w:r w:rsidRPr="00B82B06">
        <w:rPr>
          <w:rFonts w:ascii="Book Antiqua" w:hAnsi="Book Antiqua"/>
          <w:b/>
        </w:rPr>
        <w:t>Jean Poe</w:t>
      </w:r>
    </w:p>
    <w:p w14:paraId="0E1CD49D" w14:textId="77777777" w:rsidR="00B64B0D" w:rsidRPr="00285309" w:rsidRDefault="00B64B0D" w:rsidP="00B64B0D">
      <w:pPr>
        <w:pStyle w:val="ListParagraph"/>
        <w:ind w:left="990"/>
        <w:rPr>
          <w:rFonts w:ascii="Book Antiqua" w:hAnsi="Book Antiqua"/>
          <w:i/>
        </w:rPr>
      </w:pPr>
      <w:r w:rsidRPr="00285309">
        <w:rPr>
          <w:rFonts w:ascii="Book Antiqua" w:hAnsi="Book Antiqua"/>
          <w:i/>
        </w:rPr>
        <w:t>Action recommended</w:t>
      </w:r>
    </w:p>
    <w:p w14:paraId="03153274" w14:textId="77777777" w:rsidR="00B64B0D" w:rsidRDefault="00B64B0D" w:rsidP="00B64B0D">
      <w:pPr>
        <w:pStyle w:val="ListParagraph"/>
        <w:ind w:left="990"/>
        <w:rPr>
          <w:rFonts w:ascii="Book Antiqua" w:hAnsi="Book Antiqua"/>
        </w:rPr>
      </w:pPr>
      <w:r>
        <w:rPr>
          <w:rFonts w:ascii="Book Antiqua" w:hAnsi="Book Antiqua"/>
        </w:rPr>
        <w:t>Provide staff with direction regarding the Member Voting Representative process.</w:t>
      </w:r>
    </w:p>
    <w:p w14:paraId="5F3D2E15" w14:textId="15687285" w:rsidR="00B64B0D" w:rsidRDefault="00B64B0D" w:rsidP="00B64B0D">
      <w:pPr>
        <w:pStyle w:val="ListParagraph"/>
        <w:ind w:left="990"/>
        <w:rPr>
          <w:rFonts w:ascii="Book Antiqua" w:hAnsi="Book Antiqua"/>
        </w:rPr>
      </w:pPr>
      <w:r>
        <w:rPr>
          <w:rFonts w:ascii="Book Antiqua" w:hAnsi="Book Antiqua"/>
        </w:rPr>
        <w:t>11</w:t>
      </w:r>
      <w:r w:rsidRPr="00285309">
        <w:rPr>
          <w:rFonts w:ascii="Book Antiqua" w:hAnsi="Book Antiqua"/>
        </w:rPr>
        <w:t>.1</w:t>
      </w:r>
      <w:r w:rsidRPr="00285309">
        <w:rPr>
          <w:rFonts w:ascii="Book Antiqua" w:hAnsi="Book Antiqua"/>
        </w:rPr>
        <w:tab/>
      </w:r>
      <w:r w:rsidRPr="00285309">
        <w:rPr>
          <w:rFonts w:ascii="Book Antiqua" w:hAnsi="Book Antiqua"/>
        </w:rPr>
        <w:tab/>
      </w:r>
      <w:r>
        <w:rPr>
          <w:rFonts w:ascii="Book Antiqua" w:hAnsi="Book Antiqua"/>
        </w:rPr>
        <w:t>Operational Policy 004- Proced</w:t>
      </w:r>
      <w:r w:rsidRPr="00B82B06">
        <w:rPr>
          <w:rFonts w:ascii="Book Antiqua" w:hAnsi="Book Antiqua"/>
        </w:rPr>
        <w:t>u</w:t>
      </w:r>
      <w:r>
        <w:rPr>
          <w:rFonts w:ascii="Book Antiqua" w:hAnsi="Book Antiqua"/>
        </w:rPr>
        <w:t>r</w:t>
      </w:r>
      <w:r w:rsidRPr="00B82B06">
        <w:rPr>
          <w:rFonts w:ascii="Book Antiqua" w:hAnsi="Book Antiqua"/>
        </w:rPr>
        <w:t xml:space="preserve">es for Board of Trustees Member Elections </w:t>
      </w:r>
    </w:p>
    <w:p w14:paraId="62FE1289" w14:textId="77777777" w:rsidR="00B64B0D" w:rsidRDefault="00B64B0D" w:rsidP="00B64B0D">
      <w:pPr>
        <w:pStyle w:val="ListParagraph"/>
        <w:ind w:left="990"/>
        <w:rPr>
          <w:rFonts w:ascii="Book Antiqua" w:hAnsi="Book Antiqua"/>
        </w:rPr>
      </w:pPr>
    </w:p>
    <w:p w14:paraId="4F54C041" w14:textId="77777777" w:rsidR="00F85AF1" w:rsidRPr="00285309" w:rsidRDefault="00F85AF1" w:rsidP="0077208C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285309">
        <w:rPr>
          <w:rFonts w:ascii="Book Antiqua" w:hAnsi="Book Antiqua"/>
          <w:b/>
        </w:rPr>
        <w:t>Mutual Boiler Re profit sharing update</w:t>
      </w:r>
      <w:r w:rsidR="00F0272A" w:rsidRPr="00285309">
        <w:rPr>
          <w:rFonts w:ascii="Book Antiqua" w:hAnsi="Book Antiqua"/>
          <w:b/>
        </w:rPr>
        <w:t xml:space="preserve">   </w:t>
      </w:r>
      <w:r w:rsidRPr="00285309">
        <w:rPr>
          <w:rFonts w:ascii="Book Antiqua" w:hAnsi="Book Antiqua"/>
          <w:b/>
        </w:rPr>
        <w:tab/>
      </w:r>
      <w:r w:rsidRPr="00285309">
        <w:rPr>
          <w:rFonts w:ascii="Book Antiqua" w:hAnsi="Book Antiqua"/>
          <w:b/>
        </w:rPr>
        <w:tab/>
      </w:r>
      <w:r w:rsidRPr="00285309">
        <w:rPr>
          <w:rFonts w:ascii="Book Antiqua" w:hAnsi="Book Antiqua"/>
          <w:b/>
        </w:rPr>
        <w:tab/>
      </w:r>
      <w:r w:rsidRPr="00285309">
        <w:rPr>
          <w:rFonts w:ascii="Book Antiqua" w:hAnsi="Book Antiqua"/>
          <w:b/>
        </w:rPr>
        <w:tab/>
      </w:r>
      <w:r w:rsidRPr="00285309">
        <w:rPr>
          <w:rFonts w:ascii="Book Antiqua" w:hAnsi="Book Antiqua"/>
          <w:b/>
        </w:rPr>
        <w:tab/>
        <w:t>Sheri</w:t>
      </w:r>
      <w:r w:rsidR="00F0272A" w:rsidRPr="00285309">
        <w:rPr>
          <w:rFonts w:ascii="Book Antiqua" w:hAnsi="Book Antiqua"/>
          <w:b/>
        </w:rPr>
        <w:t xml:space="preserve"> Reintjes</w:t>
      </w:r>
    </w:p>
    <w:p w14:paraId="4F54C042" w14:textId="77777777" w:rsidR="00F85AF1" w:rsidRPr="00285309" w:rsidRDefault="00F85AF1" w:rsidP="00F85AF1">
      <w:pPr>
        <w:pStyle w:val="ListParagraph"/>
        <w:ind w:left="990"/>
        <w:rPr>
          <w:rFonts w:ascii="Book Antiqua" w:hAnsi="Book Antiqua"/>
          <w:i/>
        </w:rPr>
      </w:pPr>
      <w:r w:rsidRPr="00285309">
        <w:rPr>
          <w:rFonts w:ascii="Book Antiqua" w:hAnsi="Book Antiqua"/>
          <w:i/>
        </w:rPr>
        <w:t>Action recommended</w:t>
      </w:r>
    </w:p>
    <w:p w14:paraId="4F54C043" w14:textId="77777777" w:rsidR="00F85AF1" w:rsidRPr="00285309" w:rsidRDefault="00F85AF1" w:rsidP="00F85AF1">
      <w:pPr>
        <w:pStyle w:val="ListParagraph"/>
        <w:ind w:left="990"/>
        <w:rPr>
          <w:rFonts w:ascii="Book Antiqua" w:hAnsi="Book Antiqua"/>
        </w:rPr>
      </w:pPr>
      <w:r w:rsidRPr="00285309">
        <w:rPr>
          <w:rFonts w:ascii="Book Antiqua" w:hAnsi="Book Antiqua"/>
        </w:rPr>
        <w:t>None- for discussion only.</w:t>
      </w:r>
    </w:p>
    <w:p w14:paraId="4F54C044" w14:textId="77777777" w:rsidR="0021362C" w:rsidRPr="00285309" w:rsidRDefault="0021362C" w:rsidP="00F85AF1">
      <w:pPr>
        <w:pStyle w:val="ListParagraph"/>
        <w:ind w:left="990"/>
        <w:rPr>
          <w:rFonts w:ascii="Book Antiqua" w:hAnsi="Book Antiqua"/>
        </w:rPr>
      </w:pPr>
    </w:p>
    <w:p w14:paraId="4F54C045" w14:textId="77777777" w:rsidR="0021362C" w:rsidRPr="00285309" w:rsidRDefault="0021362C" w:rsidP="0021362C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 w:rsidRPr="00285309">
        <w:rPr>
          <w:rFonts w:ascii="Book Antiqua" w:hAnsi="Book Antiqua"/>
          <w:b/>
        </w:rPr>
        <w:t>Retreat Planning</w:t>
      </w:r>
      <w:r w:rsidRPr="00285309">
        <w:rPr>
          <w:rFonts w:ascii="Book Antiqua" w:hAnsi="Book Antiqua"/>
          <w:b/>
        </w:rPr>
        <w:tab/>
      </w:r>
      <w:r w:rsidRPr="00285309">
        <w:rPr>
          <w:rFonts w:ascii="Book Antiqua" w:hAnsi="Book Antiqua"/>
        </w:rPr>
        <w:tab/>
      </w:r>
      <w:r w:rsidRPr="00285309">
        <w:rPr>
          <w:rFonts w:ascii="Book Antiqua" w:hAnsi="Book Antiqua"/>
        </w:rPr>
        <w:tab/>
      </w:r>
      <w:r w:rsidRPr="00285309">
        <w:rPr>
          <w:rFonts w:ascii="Book Antiqua" w:hAnsi="Book Antiqua"/>
        </w:rPr>
        <w:tab/>
      </w:r>
      <w:r w:rsidRPr="00285309">
        <w:rPr>
          <w:rFonts w:ascii="Book Antiqua" w:hAnsi="Book Antiqua"/>
        </w:rPr>
        <w:tab/>
      </w:r>
      <w:r w:rsidRPr="00285309">
        <w:rPr>
          <w:rFonts w:ascii="Book Antiqua" w:hAnsi="Book Antiqua"/>
        </w:rPr>
        <w:tab/>
      </w:r>
      <w:r w:rsidRPr="00285309">
        <w:rPr>
          <w:rFonts w:ascii="Book Antiqua" w:hAnsi="Book Antiqua"/>
        </w:rPr>
        <w:tab/>
      </w:r>
      <w:r w:rsidRPr="00285309">
        <w:rPr>
          <w:rFonts w:ascii="Book Antiqua" w:hAnsi="Book Antiqua"/>
        </w:rPr>
        <w:tab/>
      </w:r>
      <w:r w:rsidRPr="00285309">
        <w:rPr>
          <w:rFonts w:ascii="Book Antiqua" w:hAnsi="Book Antiqua"/>
          <w:b/>
        </w:rPr>
        <w:tab/>
        <w:t>Sheri</w:t>
      </w:r>
      <w:r w:rsidR="00F0272A" w:rsidRPr="00285309">
        <w:rPr>
          <w:rFonts w:ascii="Book Antiqua" w:hAnsi="Book Antiqua"/>
          <w:b/>
        </w:rPr>
        <w:t xml:space="preserve"> Reintjes</w:t>
      </w:r>
    </w:p>
    <w:p w14:paraId="4F54C046" w14:textId="77777777" w:rsidR="0021362C" w:rsidRPr="00285309" w:rsidRDefault="0021362C" w:rsidP="0021362C">
      <w:pPr>
        <w:pStyle w:val="ListParagraph"/>
        <w:ind w:left="990"/>
        <w:rPr>
          <w:rFonts w:ascii="Book Antiqua" w:hAnsi="Book Antiqua"/>
          <w:i/>
        </w:rPr>
      </w:pPr>
      <w:r w:rsidRPr="00285309">
        <w:rPr>
          <w:rFonts w:ascii="Book Antiqua" w:hAnsi="Book Antiqua"/>
          <w:i/>
        </w:rPr>
        <w:t>Action recommended</w:t>
      </w:r>
    </w:p>
    <w:p w14:paraId="4F54C047" w14:textId="77777777" w:rsidR="0021362C" w:rsidRPr="00285309" w:rsidRDefault="0021362C" w:rsidP="0021362C">
      <w:pPr>
        <w:pStyle w:val="ListParagraph"/>
        <w:ind w:left="990"/>
        <w:rPr>
          <w:rFonts w:ascii="Book Antiqua" w:hAnsi="Book Antiqua"/>
        </w:rPr>
      </w:pPr>
      <w:r w:rsidRPr="00285309">
        <w:rPr>
          <w:rFonts w:ascii="Book Antiqua" w:hAnsi="Book Antiqua"/>
        </w:rPr>
        <w:t>None- for discussion only.</w:t>
      </w:r>
    </w:p>
    <w:p w14:paraId="4F54C048" w14:textId="77777777" w:rsidR="00F85AF1" w:rsidRPr="00285309" w:rsidRDefault="00F85AF1" w:rsidP="00F85AF1">
      <w:pPr>
        <w:ind w:left="630"/>
        <w:rPr>
          <w:rFonts w:ascii="Book Antiqua" w:hAnsi="Book Antiqua"/>
          <w:b/>
        </w:rPr>
      </w:pPr>
    </w:p>
    <w:p w14:paraId="4F54C049" w14:textId="77777777" w:rsidR="0021362C" w:rsidRPr="00285309" w:rsidRDefault="0021362C" w:rsidP="0077208C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 w:rsidRPr="00285309">
        <w:rPr>
          <w:rFonts w:ascii="Book Antiqua" w:hAnsi="Book Antiqua"/>
          <w:b/>
        </w:rPr>
        <w:t>Preliminary 2018 Administrative Expense Budget</w:t>
      </w:r>
      <w:r w:rsidRPr="00285309">
        <w:rPr>
          <w:rFonts w:ascii="Book Antiqua" w:hAnsi="Book Antiqua"/>
        </w:rPr>
        <w:tab/>
      </w:r>
      <w:r w:rsidRPr="00285309">
        <w:rPr>
          <w:rFonts w:ascii="Book Antiqua" w:hAnsi="Book Antiqua"/>
        </w:rPr>
        <w:tab/>
      </w:r>
      <w:r w:rsidRPr="00285309">
        <w:rPr>
          <w:rFonts w:ascii="Book Antiqua" w:hAnsi="Book Antiqua"/>
        </w:rPr>
        <w:tab/>
      </w:r>
      <w:r w:rsidR="00F0272A" w:rsidRPr="00285309">
        <w:rPr>
          <w:rFonts w:ascii="Book Antiqua" w:hAnsi="Book Antiqua"/>
        </w:rPr>
        <w:t xml:space="preserve">        </w:t>
      </w:r>
      <w:r w:rsidRPr="00285309">
        <w:rPr>
          <w:rFonts w:ascii="Book Antiqua" w:hAnsi="Book Antiqua"/>
          <w:b/>
        </w:rPr>
        <w:t>Tiffani</w:t>
      </w:r>
      <w:r w:rsidR="00F0272A" w:rsidRPr="00285309">
        <w:rPr>
          <w:rFonts w:ascii="Book Antiqua" w:hAnsi="Book Antiqua"/>
          <w:b/>
        </w:rPr>
        <w:t xml:space="preserve"> Burleson</w:t>
      </w:r>
    </w:p>
    <w:p w14:paraId="4F54C04A" w14:textId="77777777" w:rsidR="0021362C" w:rsidRPr="00285309" w:rsidRDefault="0021362C" w:rsidP="0021362C">
      <w:pPr>
        <w:pStyle w:val="ListParagraph"/>
        <w:ind w:left="990"/>
        <w:rPr>
          <w:rFonts w:ascii="Book Antiqua" w:hAnsi="Book Antiqua"/>
          <w:i/>
        </w:rPr>
      </w:pPr>
      <w:r w:rsidRPr="00285309">
        <w:rPr>
          <w:rFonts w:ascii="Book Antiqua" w:hAnsi="Book Antiqua"/>
          <w:i/>
        </w:rPr>
        <w:t>Action recommended</w:t>
      </w:r>
    </w:p>
    <w:p w14:paraId="4F54C04B" w14:textId="77777777" w:rsidR="0021362C" w:rsidRPr="00285309" w:rsidRDefault="0021362C" w:rsidP="0021362C">
      <w:pPr>
        <w:pStyle w:val="ListParagraph"/>
        <w:ind w:left="990"/>
        <w:rPr>
          <w:rFonts w:ascii="Book Antiqua" w:hAnsi="Book Antiqua"/>
        </w:rPr>
      </w:pPr>
      <w:r w:rsidRPr="00285309">
        <w:rPr>
          <w:rFonts w:ascii="Book Antiqua" w:hAnsi="Book Antiqua"/>
        </w:rPr>
        <w:t>None- for discussion only.</w:t>
      </w:r>
    </w:p>
    <w:p w14:paraId="4F54C04C" w14:textId="2636E86C" w:rsidR="0021362C" w:rsidRDefault="00F0272A" w:rsidP="0021362C">
      <w:pPr>
        <w:pStyle w:val="ListParagraph"/>
        <w:ind w:left="990"/>
        <w:rPr>
          <w:rFonts w:ascii="Book Antiqua" w:hAnsi="Book Antiqua"/>
        </w:rPr>
      </w:pPr>
      <w:r w:rsidRPr="00285309">
        <w:rPr>
          <w:rFonts w:ascii="Book Antiqua" w:hAnsi="Book Antiqua"/>
        </w:rPr>
        <w:t>1</w:t>
      </w:r>
      <w:r w:rsidR="00B64B0D">
        <w:rPr>
          <w:rFonts w:ascii="Book Antiqua" w:hAnsi="Book Antiqua"/>
        </w:rPr>
        <w:t>4</w:t>
      </w:r>
      <w:r w:rsidR="0021362C" w:rsidRPr="00285309">
        <w:rPr>
          <w:rFonts w:ascii="Book Antiqua" w:hAnsi="Book Antiqua"/>
        </w:rPr>
        <w:t>.1</w:t>
      </w:r>
      <w:r w:rsidR="0021362C" w:rsidRPr="00285309">
        <w:rPr>
          <w:rFonts w:ascii="Book Antiqua" w:hAnsi="Book Antiqua"/>
        </w:rPr>
        <w:tab/>
      </w:r>
      <w:r w:rsidR="0021362C" w:rsidRPr="00285309">
        <w:rPr>
          <w:rFonts w:ascii="Book Antiqua" w:hAnsi="Book Antiqua"/>
        </w:rPr>
        <w:tab/>
        <w:t>Preliminary Administrative Expense Budget</w:t>
      </w:r>
    </w:p>
    <w:p w14:paraId="06E62C9C" w14:textId="63E653A3" w:rsidR="00B64B0D" w:rsidRDefault="00B64B0D" w:rsidP="0021362C">
      <w:pPr>
        <w:pStyle w:val="ListParagraph"/>
        <w:ind w:left="990"/>
        <w:rPr>
          <w:rFonts w:ascii="Book Antiqua" w:hAnsi="Book Antiqua"/>
        </w:rPr>
      </w:pPr>
      <w:r>
        <w:rPr>
          <w:rFonts w:ascii="Book Antiqua" w:hAnsi="Book Antiqua"/>
        </w:rPr>
        <w:t>14.2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Finance Committee budgetary recommendations</w:t>
      </w:r>
    </w:p>
    <w:p w14:paraId="68612A6A" w14:textId="77777777" w:rsidR="00B82B06" w:rsidRPr="00B64B0D" w:rsidRDefault="00B82B06" w:rsidP="00B64B0D">
      <w:pPr>
        <w:rPr>
          <w:rFonts w:ascii="Book Antiqua" w:hAnsi="Book Antiqua"/>
        </w:rPr>
      </w:pPr>
    </w:p>
    <w:p w14:paraId="4F54C04E" w14:textId="415F0FBE" w:rsidR="009625F7" w:rsidRPr="00285309" w:rsidRDefault="009625F7" w:rsidP="00B82B06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285309">
        <w:rPr>
          <w:rFonts w:ascii="Book Antiqua" w:hAnsi="Book Antiqua"/>
          <w:b/>
        </w:rPr>
        <w:t>Executive Session</w:t>
      </w:r>
    </w:p>
    <w:p w14:paraId="4F54C04F" w14:textId="77777777" w:rsidR="00EF1ADF" w:rsidRPr="00285309" w:rsidRDefault="009625F7" w:rsidP="006C5EC7">
      <w:pPr>
        <w:pStyle w:val="ListParagraph"/>
        <w:ind w:left="990"/>
        <w:rPr>
          <w:rFonts w:ascii="Book Antiqua" w:hAnsi="Book Antiqua"/>
        </w:rPr>
      </w:pPr>
      <w:r w:rsidRPr="00285309">
        <w:rPr>
          <w:rFonts w:ascii="Book Antiqua" w:hAnsi="Book Antiqua"/>
        </w:rPr>
        <w:t>The AMRRP Board of Trustees may convene into Executive Session pursuant to § 38-431-03 (a) (3) and (4) for legal advice and discussion with legal counsel regarding items set forth in this agenda</w:t>
      </w:r>
      <w:r w:rsidR="0082391D" w:rsidRPr="00285309">
        <w:rPr>
          <w:rFonts w:ascii="Book Antiqua" w:hAnsi="Book Antiqua"/>
        </w:rPr>
        <w:t>.</w:t>
      </w:r>
      <w:r w:rsidRPr="00285309">
        <w:rPr>
          <w:rFonts w:ascii="Book Antiqua" w:hAnsi="Book Antiqua"/>
        </w:rPr>
        <w:t xml:space="preserve"> </w:t>
      </w:r>
    </w:p>
    <w:p w14:paraId="4F54C050" w14:textId="71A64795" w:rsidR="0041741F" w:rsidRDefault="00F85AF1" w:rsidP="00FA3D4D">
      <w:pPr>
        <w:pStyle w:val="ListParagraph"/>
        <w:ind w:left="2154" w:hanging="1164"/>
        <w:rPr>
          <w:rFonts w:ascii="Book Antiqua" w:hAnsi="Book Antiqua"/>
        </w:rPr>
      </w:pPr>
      <w:r w:rsidRPr="00285309">
        <w:rPr>
          <w:rFonts w:ascii="Book Antiqua" w:hAnsi="Book Antiqua"/>
        </w:rPr>
        <w:t>1</w:t>
      </w:r>
      <w:r w:rsidR="00B82B06">
        <w:rPr>
          <w:rFonts w:ascii="Book Antiqua" w:hAnsi="Book Antiqua"/>
        </w:rPr>
        <w:t>5</w:t>
      </w:r>
      <w:r w:rsidR="006C5EC7" w:rsidRPr="00285309">
        <w:rPr>
          <w:rFonts w:ascii="Book Antiqua" w:hAnsi="Book Antiqua"/>
        </w:rPr>
        <w:t>.1</w:t>
      </w:r>
      <w:r w:rsidR="006C5EC7" w:rsidRPr="00285309">
        <w:rPr>
          <w:rFonts w:ascii="Book Antiqua" w:hAnsi="Book Antiqua"/>
        </w:rPr>
        <w:tab/>
      </w:r>
      <w:r w:rsidR="006C5EC7" w:rsidRPr="00285309">
        <w:rPr>
          <w:rFonts w:ascii="Book Antiqua" w:hAnsi="Book Antiqua"/>
        </w:rPr>
        <w:tab/>
      </w:r>
      <w:r w:rsidR="008C7378" w:rsidRPr="00285309">
        <w:rPr>
          <w:rFonts w:ascii="Book Antiqua" w:hAnsi="Book Antiqua"/>
        </w:rPr>
        <w:t xml:space="preserve">Request for </w:t>
      </w:r>
      <w:r w:rsidR="00F31539" w:rsidRPr="00285309">
        <w:rPr>
          <w:rFonts w:ascii="Book Antiqua" w:hAnsi="Book Antiqua"/>
        </w:rPr>
        <w:t>Trial Authority</w:t>
      </w:r>
      <w:r w:rsidR="00B82B06">
        <w:rPr>
          <w:rFonts w:ascii="Book Antiqua" w:hAnsi="Book Antiqua"/>
        </w:rPr>
        <w:t xml:space="preserve"> - Claim #: 13014222</w:t>
      </w:r>
      <w:r w:rsidR="008C7378" w:rsidRPr="00285309">
        <w:rPr>
          <w:rFonts w:ascii="Book Antiqua" w:hAnsi="Book Antiqua"/>
        </w:rPr>
        <w:t xml:space="preserve">, </w:t>
      </w:r>
      <w:r w:rsidR="00B82B06">
        <w:rPr>
          <w:rFonts w:ascii="Book Antiqua" w:hAnsi="Book Antiqua"/>
        </w:rPr>
        <w:t>Miller</w:t>
      </w:r>
      <w:r w:rsidR="008C7378" w:rsidRPr="00285309">
        <w:rPr>
          <w:rFonts w:ascii="Book Antiqua" w:hAnsi="Book Antiqua"/>
        </w:rPr>
        <w:t xml:space="preserve"> vs. </w:t>
      </w:r>
      <w:r w:rsidR="00F31539" w:rsidRPr="00285309">
        <w:rPr>
          <w:rFonts w:ascii="Book Antiqua" w:hAnsi="Book Antiqua"/>
        </w:rPr>
        <w:t>City of</w:t>
      </w:r>
      <w:r w:rsidR="00B82B06">
        <w:rPr>
          <w:rFonts w:ascii="Book Antiqua" w:hAnsi="Book Antiqua"/>
        </w:rPr>
        <w:t xml:space="preserve"> Maricopa</w:t>
      </w:r>
    </w:p>
    <w:p w14:paraId="03F1206B" w14:textId="27714462" w:rsidR="00FA3D4D" w:rsidRDefault="00FA3D4D" w:rsidP="00FA3D4D">
      <w:pPr>
        <w:pStyle w:val="ListParagraph"/>
        <w:ind w:left="2154" w:hanging="1164"/>
        <w:rPr>
          <w:rFonts w:ascii="Book Antiqua" w:hAnsi="Book Antiqua"/>
        </w:rPr>
      </w:pPr>
      <w:r>
        <w:rPr>
          <w:rFonts w:ascii="Book Antiqua" w:hAnsi="Book Antiqua"/>
        </w:rPr>
        <w:t>15.2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Request for Settlement Authority – Claim #: 13014580, Chevalier vs. City of Kingman</w:t>
      </w:r>
    </w:p>
    <w:p w14:paraId="422CAEE9" w14:textId="742CDE4A" w:rsidR="00C412EB" w:rsidRDefault="00C412EB" w:rsidP="00FA3D4D">
      <w:pPr>
        <w:pStyle w:val="ListParagraph"/>
        <w:ind w:left="2154" w:hanging="1164"/>
        <w:rPr>
          <w:rFonts w:ascii="Book Antiqua" w:hAnsi="Book Antiqua"/>
        </w:rPr>
      </w:pPr>
      <w:r>
        <w:rPr>
          <w:rFonts w:ascii="Book Antiqua" w:hAnsi="Book Antiqua"/>
        </w:rPr>
        <w:t>15.3</w:t>
      </w:r>
      <w:r>
        <w:rPr>
          <w:rFonts w:ascii="Book Antiqua" w:hAnsi="Book Antiqua"/>
        </w:rPr>
        <w:tab/>
        <w:t>Request for Settlement Authority – Claim #: GL 10874, Thompson v</w:t>
      </w:r>
      <w:r w:rsidR="001151F7">
        <w:rPr>
          <w:rFonts w:ascii="Book Antiqua" w:hAnsi="Book Antiqua"/>
        </w:rPr>
        <w:t>s</w:t>
      </w:r>
      <w:r>
        <w:rPr>
          <w:rFonts w:ascii="Book Antiqua" w:hAnsi="Book Antiqua"/>
        </w:rPr>
        <w:t>. City of Bisbee; Officer Robert Coronado</w:t>
      </w:r>
    </w:p>
    <w:p w14:paraId="669B9669" w14:textId="59CD795E" w:rsidR="00567485" w:rsidRDefault="00567485" w:rsidP="00FA3D4D">
      <w:pPr>
        <w:pStyle w:val="ListParagraph"/>
        <w:ind w:left="2154" w:hanging="1164"/>
        <w:rPr>
          <w:rFonts w:ascii="Book Antiqua" w:hAnsi="Book Antiqua"/>
        </w:rPr>
      </w:pPr>
      <w:r>
        <w:rPr>
          <w:rFonts w:ascii="Book Antiqua" w:hAnsi="Book Antiqua"/>
        </w:rPr>
        <w:t>15.</w:t>
      </w:r>
      <w:r w:rsidR="00D50FA4">
        <w:rPr>
          <w:rFonts w:ascii="Book Antiqua" w:hAnsi="Book Antiqua"/>
        </w:rPr>
        <w:t>4</w:t>
      </w:r>
      <w:r>
        <w:rPr>
          <w:rFonts w:ascii="Book Antiqua" w:hAnsi="Book Antiqua"/>
        </w:rPr>
        <w:tab/>
        <w:t>Request for Trial Authority – Claim #: GL 18817, Mack vs. Town of Pinetop-Lakeside</w:t>
      </w:r>
    </w:p>
    <w:p w14:paraId="128307F1" w14:textId="78C2F24D" w:rsidR="00CD680F" w:rsidRDefault="00CD680F" w:rsidP="00FA3D4D">
      <w:pPr>
        <w:pStyle w:val="ListParagraph"/>
        <w:ind w:left="2154" w:hanging="1164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15.5</w:t>
      </w:r>
      <w:r>
        <w:rPr>
          <w:rFonts w:ascii="Book Antiqua" w:hAnsi="Book Antiqua"/>
        </w:rPr>
        <w:tab/>
        <w:t>Request for Settlement Authority – Claim #13014782, Hulsing et al vs. Town of Cave Creek</w:t>
      </w:r>
    </w:p>
    <w:p w14:paraId="4F54C051" w14:textId="77777777" w:rsidR="000F357F" w:rsidRDefault="000F357F" w:rsidP="00174F22">
      <w:pPr>
        <w:rPr>
          <w:rFonts w:ascii="Book Antiqua" w:hAnsi="Book Antiqua"/>
          <w:b/>
        </w:rPr>
      </w:pPr>
    </w:p>
    <w:p w14:paraId="4F54C052" w14:textId="77777777" w:rsidR="009625F7" w:rsidRPr="00285309" w:rsidRDefault="009625F7" w:rsidP="004443FB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285309">
        <w:rPr>
          <w:rFonts w:ascii="Book Antiqua" w:hAnsi="Book Antiqua"/>
          <w:b/>
        </w:rPr>
        <w:t>Action on Executive Session</w:t>
      </w:r>
    </w:p>
    <w:p w14:paraId="4F54C053" w14:textId="77777777" w:rsidR="00821E00" w:rsidRPr="00285309" w:rsidRDefault="00821E00" w:rsidP="00EE2DD1">
      <w:pPr>
        <w:rPr>
          <w:rFonts w:ascii="Book Antiqua" w:hAnsi="Book Antiqua"/>
          <w:b/>
        </w:rPr>
      </w:pPr>
    </w:p>
    <w:p w14:paraId="4F54C054" w14:textId="77777777" w:rsidR="00F85AF1" w:rsidRPr="00285309" w:rsidRDefault="00F85AF1" w:rsidP="00EE2DD1">
      <w:pPr>
        <w:rPr>
          <w:rFonts w:ascii="Book Antiqua" w:hAnsi="Book Antiqua"/>
          <w:b/>
        </w:rPr>
      </w:pPr>
      <w:r w:rsidRPr="00285309">
        <w:rPr>
          <w:rFonts w:ascii="Book Antiqua" w:hAnsi="Book Antiqua"/>
          <w:b/>
        </w:rPr>
        <w:t>Recess AMRRP Annual Board of Trustes Meting until conclusion of Annual Members’ Meeting</w:t>
      </w:r>
    </w:p>
    <w:p w14:paraId="4F54C055" w14:textId="77777777" w:rsidR="00285309" w:rsidRPr="00285309" w:rsidRDefault="00285309" w:rsidP="00EE2DD1">
      <w:pPr>
        <w:rPr>
          <w:rFonts w:ascii="Book Antiqua" w:hAnsi="Book Antiqua"/>
          <w:b/>
        </w:rPr>
      </w:pPr>
    </w:p>
    <w:p w14:paraId="4F54C056" w14:textId="77777777" w:rsidR="004443FB" w:rsidRPr="00285309" w:rsidRDefault="00F85AF1" w:rsidP="00285309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285309">
        <w:rPr>
          <w:rFonts w:ascii="Book Antiqua" w:hAnsi="Book Antiqua"/>
          <w:b/>
        </w:rPr>
        <w:t>Election of Of</w:t>
      </w:r>
      <w:r w:rsidR="00F0272A" w:rsidRPr="00285309">
        <w:rPr>
          <w:rFonts w:ascii="Book Antiqua" w:hAnsi="Book Antiqua"/>
          <w:b/>
        </w:rPr>
        <w:t>f</w:t>
      </w:r>
      <w:r w:rsidRPr="00285309">
        <w:rPr>
          <w:rFonts w:ascii="Book Antiqua" w:hAnsi="Book Antiqua"/>
          <w:b/>
        </w:rPr>
        <w:t>icers</w:t>
      </w:r>
      <w:r w:rsidR="00F0272A" w:rsidRPr="00285309">
        <w:rPr>
          <w:rFonts w:ascii="Book Antiqua" w:hAnsi="Book Antiqua"/>
          <w:b/>
        </w:rPr>
        <w:tab/>
      </w:r>
      <w:r w:rsidR="00F0272A" w:rsidRPr="00285309">
        <w:rPr>
          <w:rFonts w:ascii="Book Antiqua" w:hAnsi="Book Antiqua"/>
          <w:b/>
        </w:rPr>
        <w:tab/>
      </w:r>
      <w:r w:rsidR="00F0272A" w:rsidRPr="00285309">
        <w:rPr>
          <w:rFonts w:ascii="Book Antiqua" w:hAnsi="Book Antiqua"/>
          <w:b/>
        </w:rPr>
        <w:tab/>
      </w:r>
      <w:r w:rsidR="00F0272A" w:rsidRPr="00285309">
        <w:rPr>
          <w:rFonts w:ascii="Book Antiqua" w:hAnsi="Book Antiqua"/>
          <w:b/>
        </w:rPr>
        <w:tab/>
      </w:r>
      <w:r w:rsidR="00F0272A" w:rsidRPr="00285309">
        <w:rPr>
          <w:rFonts w:ascii="Book Antiqua" w:hAnsi="Book Antiqua"/>
          <w:b/>
        </w:rPr>
        <w:tab/>
      </w:r>
      <w:r w:rsidR="00F0272A" w:rsidRPr="00285309">
        <w:rPr>
          <w:rFonts w:ascii="Book Antiqua" w:hAnsi="Book Antiqua"/>
          <w:b/>
        </w:rPr>
        <w:tab/>
      </w:r>
      <w:r w:rsidR="00F0272A" w:rsidRPr="00285309">
        <w:rPr>
          <w:rFonts w:ascii="Book Antiqua" w:hAnsi="Book Antiqua"/>
          <w:b/>
        </w:rPr>
        <w:tab/>
        <w:t xml:space="preserve">        Ken Strobeck</w:t>
      </w:r>
    </w:p>
    <w:p w14:paraId="4F54C057" w14:textId="77777777" w:rsidR="00F85AF1" w:rsidRPr="00285309" w:rsidRDefault="00F85AF1" w:rsidP="00F85AF1">
      <w:pPr>
        <w:ind w:left="990"/>
        <w:rPr>
          <w:rFonts w:ascii="Book Antiqua" w:hAnsi="Book Antiqua"/>
          <w:i/>
        </w:rPr>
      </w:pPr>
      <w:r w:rsidRPr="00285309">
        <w:rPr>
          <w:rFonts w:ascii="Book Antiqua" w:hAnsi="Book Antiqua"/>
          <w:i/>
        </w:rPr>
        <w:t>Action recommended</w:t>
      </w:r>
    </w:p>
    <w:p w14:paraId="4F54C058" w14:textId="77777777" w:rsidR="00F85AF1" w:rsidRPr="00285309" w:rsidRDefault="00F85AF1" w:rsidP="00D30190">
      <w:pPr>
        <w:ind w:left="990"/>
        <w:rPr>
          <w:rFonts w:ascii="Book Antiqua" w:hAnsi="Book Antiqua"/>
        </w:rPr>
      </w:pPr>
      <w:r w:rsidRPr="00285309">
        <w:rPr>
          <w:rFonts w:ascii="Book Antiqua" w:hAnsi="Book Antiqua"/>
        </w:rPr>
        <w:t>Elect officers for 2017-2018.</w:t>
      </w:r>
    </w:p>
    <w:p w14:paraId="4F54C059" w14:textId="77777777" w:rsidR="00D30190" w:rsidRPr="00285309" w:rsidRDefault="00D30190" w:rsidP="00D30190">
      <w:pPr>
        <w:ind w:left="990"/>
        <w:rPr>
          <w:rFonts w:ascii="Book Antiqua" w:hAnsi="Book Antiqua"/>
          <w:b/>
        </w:rPr>
      </w:pPr>
    </w:p>
    <w:p w14:paraId="4F54C05A" w14:textId="77777777" w:rsidR="00F85AF1" w:rsidRPr="00285309" w:rsidRDefault="00F85AF1" w:rsidP="004443FB">
      <w:pPr>
        <w:pStyle w:val="ListParagraph"/>
        <w:numPr>
          <w:ilvl w:val="0"/>
          <w:numId w:val="40"/>
        </w:numPr>
        <w:rPr>
          <w:rFonts w:ascii="Book Antiqua" w:hAnsi="Book Antiqua"/>
          <w:b/>
        </w:rPr>
      </w:pPr>
      <w:r w:rsidRPr="00285309">
        <w:rPr>
          <w:rFonts w:ascii="Book Antiqua" w:hAnsi="Book Antiqua"/>
          <w:b/>
        </w:rPr>
        <w:t>Adjourn</w:t>
      </w:r>
    </w:p>
    <w:sectPr w:rsidR="00F85AF1" w:rsidRPr="00285309" w:rsidSect="00285309">
      <w:headerReference w:type="default" r:id="rId11"/>
      <w:footerReference w:type="default" r:id="rId12"/>
      <w:pgSz w:w="12240" w:h="15840"/>
      <w:pgMar w:top="1440" w:right="1080" w:bottom="1440" w:left="1080" w:header="36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4C05D" w14:textId="77777777" w:rsidR="00A53C28" w:rsidRDefault="00A53C28">
      <w:r>
        <w:separator/>
      </w:r>
    </w:p>
  </w:endnote>
  <w:endnote w:type="continuationSeparator" w:id="0">
    <w:p w14:paraId="4F54C05E" w14:textId="77777777" w:rsidR="00A53C28" w:rsidRDefault="00A5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924035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14:paraId="4F54C068" w14:textId="77777777" w:rsidR="00483C3D" w:rsidRPr="00483C3D" w:rsidRDefault="00483C3D">
        <w:pPr>
          <w:pStyle w:val="Footer"/>
          <w:jc w:val="right"/>
          <w:rPr>
            <w:rFonts w:ascii="Book Antiqua" w:hAnsi="Book Antiqua"/>
          </w:rPr>
        </w:pPr>
        <w:r w:rsidRPr="00483C3D">
          <w:rPr>
            <w:rFonts w:ascii="Book Antiqua" w:hAnsi="Book Antiqua"/>
          </w:rPr>
          <w:fldChar w:fldCharType="begin"/>
        </w:r>
        <w:r w:rsidRPr="00483C3D">
          <w:rPr>
            <w:rFonts w:ascii="Book Antiqua" w:hAnsi="Book Antiqua"/>
          </w:rPr>
          <w:instrText xml:space="preserve"> PAGE   \* MERGEFORMAT </w:instrText>
        </w:r>
        <w:r w:rsidRPr="00483C3D">
          <w:rPr>
            <w:rFonts w:ascii="Book Antiqua" w:hAnsi="Book Antiqua"/>
          </w:rPr>
          <w:fldChar w:fldCharType="separate"/>
        </w:r>
        <w:r w:rsidR="00861139">
          <w:rPr>
            <w:rFonts w:ascii="Book Antiqua" w:hAnsi="Book Antiqua"/>
            <w:noProof/>
          </w:rPr>
          <w:t>1</w:t>
        </w:r>
        <w:r w:rsidRPr="00483C3D">
          <w:rPr>
            <w:rFonts w:ascii="Book Antiqua" w:hAnsi="Book Antiqua"/>
            <w:noProof/>
          </w:rPr>
          <w:fldChar w:fldCharType="end"/>
        </w:r>
      </w:p>
    </w:sdtContent>
  </w:sdt>
  <w:p w14:paraId="4F54C069" w14:textId="77777777" w:rsidR="00483C3D" w:rsidRPr="00285309" w:rsidRDefault="004443FB" w:rsidP="004443FB">
    <w:pPr>
      <w:jc w:val="center"/>
      <w:rPr>
        <w:rFonts w:ascii="Book Antiqua" w:hAnsi="Book Antiqua"/>
        <w:i/>
        <w:sz w:val="18"/>
        <w:szCs w:val="18"/>
      </w:rPr>
    </w:pPr>
    <w:r w:rsidRPr="00285309">
      <w:rPr>
        <w:rFonts w:ascii="Book Antiqua" w:hAnsi="Book Antiqua"/>
        <w:i/>
        <w:sz w:val="18"/>
        <w:szCs w:val="18"/>
      </w:rPr>
      <w:t>Individuals with disabilities may request a reasonable accommodation by contacting 888-309-4339 extension 6642.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4C05B" w14:textId="77777777" w:rsidR="00A53C28" w:rsidRDefault="00A53C28">
      <w:r>
        <w:separator/>
      </w:r>
    </w:p>
  </w:footnote>
  <w:footnote w:type="continuationSeparator" w:id="0">
    <w:p w14:paraId="4F54C05C" w14:textId="77777777" w:rsidR="00A53C28" w:rsidRDefault="00A5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608"/>
      <w:gridCol w:w="6688"/>
    </w:tblGrid>
    <w:tr w:rsidR="00483C3D" w14:paraId="4F54C066" w14:textId="77777777">
      <w:tc>
        <w:tcPr>
          <w:tcW w:w="3618" w:type="dxa"/>
        </w:tcPr>
        <w:p w14:paraId="4F54C05F" w14:textId="77777777" w:rsidR="00483C3D" w:rsidRDefault="006B6663" w:rsidP="006C5EC7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sz w:val="14"/>
              <w:szCs w:val="14"/>
            </w:rPr>
            <w:drawing>
              <wp:inline distT="0" distB="0" distL="0" distR="0" wp14:anchorId="4F54C06A" wp14:editId="4F54C06B">
                <wp:extent cx="1987298" cy="906780"/>
                <wp:effectExtent l="0" t="0" r="0" b="7620"/>
                <wp:docPr id="3" name="Picture 3" descr="C:\Users\jrussell\Documents\AMRRP\AMRRP Anniversary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russell\Documents\AMRRP\AMRRP Anniversary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301" cy="913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4" w:type="dxa"/>
        </w:tcPr>
        <w:p w14:paraId="4F54C060" w14:textId="77777777" w:rsidR="006C5EC7" w:rsidRPr="006C5EC7" w:rsidRDefault="006C5EC7" w:rsidP="006C5EC7">
          <w:pPr>
            <w:pStyle w:val="Header"/>
            <w:spacing w:before="240"/>
            <w:jc w:val="center"/>
            <w:rPr>
              <w:rFonts w:ascii="Book Antiqua" w:hAnsi="Book Antiqua" w:cs="Times New Roman"/>
              <w:b/>
              <w:color w:val="000080"/>
              <w:sz w:val="30"/>
              <w:szCs w:val="30"/>
            </w:rPr>
          </w:pPr>
          <w:r w:rsidRPr="006C5EC7">
            <w:rPr>
              <w:rFonts w:ascii="Book Antiqua" w:hAnsi="Book Antiqua" w:cs="Times New Roman"/>
              <w:b/>
              <w:color w:val="000080"/>
              <w:sz w:val="30"/>
              <w:szCs w:val="30"/>
            </w:rPr>
            <w:t>Agenda – Annual Board of Trustees Meeting</w:t>
          </w:r>
        </w:p>
        <w:p w14:paraId="4F54C061" w14:textId="77777777" w:rsidR="006C5EC7" w:rsidRPr="00285309" w:rsidRDefault="006C5EC7" w:rsidP="006C5EC7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85309">
            <w:rPr>
              <w:rFonts w:ascii="Book Antiqua" w:hAnsi="Book Antiqua"/>
              <w:b/>
              <w:sz w:val="20"/>
              <w:szCs w:val="20"/>
            </w:rPr>
            <w:t>Tuesday, August 22, 2017</w:t>
          </w:r>
        </w:p>
        <w:p w14:paraId="4F54C062" w14:textId="77777777" w:rsidR="006C5EC7" w:rsidRPr="00285309" w:rsidRDefault="006C5EC7" w:rsidP="006C5EC7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85309">
            <w:rPr>
              <w:rFonts w:ascii="Book Antiqua" w:hAnsi="Book Antiqua"/>
              <w:b/>
              <w:sz w:val="20"/>
              <w:szCs w:val="20"/>
            </w:rPr>
            <w:t>10:00 a.m.</w:t>
          </w:r>
        </w:p>
        <w:p w14:paraId="4F54C063" w14:textId="073A0748" w:rsidR="006C5EC7" w:rsidRPr="00285309" w:rsidRDefault="006C5EC7" w:rsidP="006C5EC7">
          <w:pPr>
            <w:jc w:val="center"/>
            <w:rPr>
              <w:rFonts w:ascii="Book Antiqua" w:hAnsi="Book Antiqua"/>
              <w:i/>
              <w:sz w:val="20"/>
              <w:szCs w:val="20"/>
            </w:rPr>
          </w:pPr>
          <w:r w:rsidRPr="00285309">
            <w:rPr>
              <w:rFonts w:ascii="Book Antiqua" w:hAnsi="Book Antiqua"/>
              <w:i/>
              <w:sz w:val="20"/>
              <w:szCs w:val="20"/>
            </w:rPr>
            <w:t xml:space="preserve">In conjunction with the League </w:t>
          </w:r>
          <w:r w:rsidR="00B82B06">
            <w:rPr>
              <w:rFonts w:ascii="Book Antiqua" w:hAnsi="Book Antiqua"/>
              <w:i/>
              <w:sz w:val="20"/>
              <w:szCs w:val="20"/>
            </w:rPr>
            <w:t>of Arizo</w:t>
          </w:r>
          <w:r w:rsidRPr="00285309">
            <w:rPr>
              <w:rFonts w:ascii="Book Antiqua" w:hAnsi="Book Antiqua"/>
              <w:i/>
              <w:sz w:val="20"/>
              <w:szCs w:val="20"/>
            </w:rPr>
            <w:t>na Cities and Towns Conference</w:t>
          </w:r>
        </w:p>
        <w:p w14:paraId="4F54C064" w14:textId="77777777" w:rsidR="006C5EC7" w:rsidRPr="00285309" w:rsidRDefault="006C5EC7" w:rsidP="006C5EC7">
          <w:pPr>
            <w:jc w:val="center"/>
            <w:rPr>
              <w:rFonts w:ascii="Book Antiqua" w:hAnsi="Book Antiqua"/>
              <w:sz w:val="20"/>
              <w:szCs w:val="20"/>
            </w:rPr>
          </w:pPr>
          <w:r w:rsidRPr="00285309">
            <w:rPr>
              <w:rFonts w:ascii="Book Antiqua" w:hAnsi="Book Antiqua"/>
              <w:sz w:val="20"/>
              <w:szCs w:val="20"/>
            </w:rPr>
            <w:t>Hilton El Conquistador Resort</w:t>
          </w:r>
          <w:r w:rsidR="00285309">
            <w:rPr>
              <w:rFonts w:ascii="Book Antiqua" w:hAnsi="Book Antiqua"/>
              <w:sz w:val="20"/>
              <w:szCs w:val="20"/>
            </w:rPr>
            <w:t xml:space="preserve"> - </w:t>
          </w:r>
          <w:r w:rsidRPr="00285309">
            <w:rPr>
              <w:rFonts w:ascii="Book Antiqua" w:hAnsi="Book Antiqua"/>
              <w:sz w:val="20"/>
              <w:szCs w:val="20"/>
            </w:rPr>
            <w:t>White Dove Room</w:t>
          </w:r>
        </w:p>
        <w:p w14:paraId="4F54C065" w14:textId="77777777" w:rsidR="006C5EC7" w:rsidRPr="006C5EC7" w:rsidRDefault="006C5EC7" w:rsidP="00285309">
          <w:pPr>
            <w:jc w:val="center"/>
            <w:rPr>
              <w:rFonts w:ascii="Book Antiqua" w:hAnsi="Book Antiqua"/>
              <w:i/>
            </w:rPr>
          </w:pPr>
          <w:r w:rsidRPr="00285309">
            <w:rPr>
              <w:rFonts w:ascii="Book Antiqua" w:hAnsi="Book Antiqua" w:cs="Book Antiqua"/>
              <w:sz w:val="20"/>
              <w:szCs w:val="20"/>
            </w:rPr>
            <w:t>10000 North Oracle Road</w:t>
          </w:r>
          <w:r w:rsidR="00285309">
            <w:rPr>
              <w:rFonts w:ascii="Book Antiqua" w:hAnsi="Book Antiqua" w:cs="Book Antiqua"/>
              <w:sz w:val="20"/>
              <w:szCs w:val="20"/>
            </w:rPr>
            <w:t>, Tucson</w:t>
          </w:r>
          <w:r w:rsidRPr="00285309">
            <w:rPr>
              <w:rFonts w:ascii="Book Antiqua" w:hAnsi="Book Antiqua" w:cs="Book Antiqua"/>
              <w:sz w:val="20"/>
              <w:szCs w:val="20"/>
            </w:rPr>
            <w:t>, Arizona 85704</w:t>
          </w:r>
        </w:p>
      </w:tc>
    </w:tr>
  </w:tbl>
  <w:p w14:paraId="4F54C067" w14:textId="77777777" w:rsidR="00483C3D" w:rsidRDefault="00483C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67B51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F543E0"/>
    <w:multiLevelType w:val="hybridMultilevel"/>
    <w:tmpl w:val="55A878E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D1D9E"/>
    <w:multiLevelType w:val="hybridMultilevel"/>
    <w:tmpl w:val="D8CA4F9C"/>
    <w:lvl w:ilvl="0" w:tplc="FCCE2C3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D32614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916007"/>
    <w:multiLevelType w:val="hybridMultilevel"/>
    <w:tmpl w:val="914A29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1F00DC"/>
    <w:multiLevelType w:val="hybridMultilevel"/>
    <w:tmpl w:val="39444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D36A04"/>
    <w:multiLevelType w:val="multilevel"/>
    <w:tmpl w:val="CB8E83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7C23F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B7D370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E071895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0773E72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18236A7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21C4AC3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49A6404"/>
    <w:multiLevelType w:val="hybridMultilevel"/>
    <w:tmpl w:val="91D051EE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5" w15:restartNumberingAfterBreak="0">
    <w:nsid w:val="24E3642D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53406C8"/>
    <w:multiLevelType w:val="hybridMultilevel"/>
    <w:tmpl w:val="C5863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6E37D09"/>
    <w:multiLevelType w:val="hybridMultilevel"/>
    <w:tmpl w:val="7EB0A4EE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313EA"/>
    <w:multiLevelType w:val="hybridMultilevel"/>
    <w:tmpl w:val="791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C6F"/>
    <w:multiLevelType w:val="multilevel"/>
    <w:tmpl w:val="91D051EE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20" w15:restartNumberingAfterBreak="0">
    <w:nsid w:val="29FD1213"/>
    <w:multiLevelType w:val="hybridMultilevel"/>
    <w:tmpl w:val="61BCFB20"/>
    <w:lvl w:ilvl="0" w:tplc="97D8A010">
      <w:start w:val="1"/>
      <w:numFmt w:val="decimal"/>
      <w:lvlText w:val="%1."/>
      <w:lvlJc w:val="left"/>
      <w:pPr>
        <w:ind w:left="99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944"/>
    <w:multiLevelType w:val="hybridMultilevel"/>
    <w:tmpl w:val="FE8842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E752F4"/>
    <w:multiLevelType w:val="hybridMultilevel"/>
    <w:tmpl w:val="D4E04C74"/>
    <w:lvl w:ilvl="0" w:tplc="2B781A1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5643E8"/>
    <w:multiLevelType w:val="hybridMultilevel"/>
    <w:tmpl w:val="A2C01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964DBC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9D605C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E383305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E5041A0"/>
    <w:multiLevelType w:val="hybridMultilevel"/>
    <w:tmpl w:val="B1BAC0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1300471"/>
    <w:multiLevelType w:val="hybridMultilevel"/>
    <w:tmpl w:val="154A18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AA25F8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ABF3DF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AFF4CE6"/>
    <w:multiLevelType w:val="hybridMultilevel"/>
    <w:tmpl w:val="8C900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C0A508D"/>
    <w:multiLevelType w:val="hybridMultilevel"/>
    <w:tmpl w:val="74F0ACB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2A37EC"/>
    <w:multiLevelType w:val="hybridMultilevel"/>
    <w:tmpl w:val="500C7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745FFC"/>
    <w:multiLevelType w:val="hybridMultilevel"/>
    <w:tmpl w:val="382E9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8D343E"/>
    <w:multiLevelType w:val="hybridMultilevel"/>
    <w:tmpl w:val="CE2C0F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E55295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66446DA"/>
    <w:multiLevelType w:val="multilevel"/>
    <w:tmpl w:val="D9F089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38" w15:restartNumberingAfterBreak="0">
    <w:nsid w:val="69663D3D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BAA385F"/>
    <w:multiLevelType w:val="hybridMultilevel"/>
    <w:tmpl w:val="0E4E1328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47D2F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DC90367"/>
    <w:multiLevelType w:val="hybridMultilevel"/>
    <w:tmpl w:val="532E8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1E4AD5"/>
    <w:multiLevelType w:val="multilevel"/>
    <w:tmpl w:val="20C0B40A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58C489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7CC2DD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A474848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F0D76A7"/>
    <w:multiLevelType w:val="hybridMultilevel"/>
    <w:tmpl w:val="94C02850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E7343"/>
    <w:multiLevelType w:val="multilevel"/>
    <w:tmpl w:val="4F9C6AA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0"/>
  </w:num>
  <w:num w:numId="2">
    <w:abstractNumId w:val="26"/>
  </w:num>
  <w:num w:numId="3">
    <w:abstractNumId w:val="29"/>
  </w:num>
  <w:num w:numId="4">
    <w:abstractNumId w:val="0"/>
  </w:num>
  <w:num w:numId="5">
    <w:abstractNumId w:val="15"/>
  </w:num>
  <w:num w:numId="6">
    <w:abstractNumId w:val="30"/>
  </w:num>
  <w:num w:numId="7">
    <w:abstractNumId w:val="14"/>
  </w:num>
  <w:num w:numId="8">
    <w:abstractNumId w:val="19"/>
  </w:num>
  <w:num w:numId="9">
    <w:abstractNumId w:val="4"/>
  </w:num>
  <w:num w:numId="10">
    <w:abstractNumId w:val="13"/>
  </w:num>
  <w:num w:numId="11">
    <w:abstractNumId w:val="36"/>
  </w:num>
  <w:num w:numId="12">
    <w:abstractNumId w:val="24"/>
  </w:num>
  <w:num w:numId="13">
    <w:abstractNumId w:val="43"/>
  </w:num>
  <w:num w:numId="14">
    <w:abstractNumId w:val="32"/>
  </w:num>
  <w:num w:numId="15">
    <w:abstractNumId w:val="44"/>
  </w:num>
  <w:num w:numId="16">
    <w:abstractNumId w:val="1"/>
  </w:num>
  <w:num w:numId="17">
    <w:abstractNumId w:val="12"/>
  </w:num>
  <w:num w:numId="18">
    <w:abstractNumId w:val="38"/>
  </w:num>
  <w:num w:numId="19">
    <w:abstractNumId w:val="2"/>
  </w:num>
  <w:num w:numId="20">
    <w:abstractNumId w:val="10"/>
  </w:num>
  <w:num w:numId="21">
    <w:abstractNumId w:val="11"/>
  </w:num>
  <w:num w:numId="22">
    <w:abstractNumId w:val="34"/>
  </w:num>
  <w:num w:numId="23">
    <w:abstractNumId w:val="5"/>
  </w:num>
  <w:num w:numId="24">
    <w:abstractNumId w:val="42"/>
  </w:num>
  <w:num w:numId="25">
    <w:abstractNumId w:val="21"/>
  </w:num>
  <w:num w:numId="26">
    <w:abstractNumId w:val="23"/>
  </w:num>
  <w:num w:numId="27">
    <w:abstractNumId w:val="3"/>
  </w:num>
  <w:num w:numId="28">
    <w:abstractNumId w:val="6"/>
  </w:num>
  <w:num w:numId="29">
    <w:abstractNumId w:val="16"/>
  </w:num>
  <w:num w:numId="30">
    <w:abstractNumId w:val="27"/>
  </w:num>
  <w:num w:numId="31">
    <w:abstractNumId w:val="35"/>
  </w:num>
  <w:num w:numId="32">
    <w:abstractNumId w:val="28"/>
  </w:num>
  <w:num w:numId="33">
    <w:abstractNumId w:val="31"/>
  </w:num>
  <w:num w:numId="34">
    <w:abstractNumId w:val="45"/>
  </w:num>
  <w:num w:numId="35">
    <w:abstractNumId w:val="25"/>
  </w:num>
  <w:num w:numId="36">
    <w:abstractNumId w:val="9"/>
  </w:num>
  <w:num w:numId="37">
    <w:abstractNumId w:val="18"/>
  </w:num>
  <w:num w:numId="38">
    <w:abstractNumId w:val="8"/>
  </w:num>
  <w:num w:numId="39">
    <w:abstractNumId w:val="33"/>
  </w:num>
  <w:num w:numId="40">
    <w:abstractNumId w:val="20"/>
  </w:num>
  <w:num w:numId="41">
    <w:abstractNumId w:val="47"/>
  </w:num>
  <w:num w:numId="42">
    <w:abstractNumId w:val="39"/>
  </w:num>
  <w:num w:numId="43">
    <w:abstractNumId w:val="46"/>
  </w:num>
  <w:num w:numId="44">
    <w:abstractNumId w:val="7"/>
  </w:num>
  <w:num w:numId="45">
    <w:abstractNumId w:val="17"/>
  </w:num>
  <w:num w:numId="46">
    <w:abstractNumId w:val="22"/>
  </w:num>
  <w:num w:numId="47">
    <w:abstractNumId w:val="3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7"/>
    <w:rsid w:val="000319A4"/>
    <w:rsid w:val="000564E8"/>
    <w:rsid w:val="00074D85"/>
    <w:rsid w:val="00097184"/>
    <w:rsid w:val="000A3B80"/>
    <w:rsid w:val="000D4972"/>
    <w:rsid w:val="000E751A"/>
    <w:rsid w:val="000F357F"/>
    <w:rsid w:val="001151F7"/>
    <w:rsid w:val="00127F95"/>
    <w:rsid w:val="00131D24"/>
    <w:rsid w:val="0013319F"/>
    <w:rsid w:val="00140C27"/>
    <w:rsid w:val="00143B46"/>
    <w:rsid w:val="00166DDF"/>
    <w:rsid w:val="00167499"/>
    <w:rsid w:val="00174F22"/>
    <w:rsid w:val="001A650E"/>
    <w:rsid w:val="001A6DE1"/>
    <w:rsid w:val="001A7AAE"/>
    <w:rsid w:val="001F667A"/>
    <w:rsid w:val="0021362C"/>
    <w:rsid w:val="002151CD"/>
    <w:rsid w:val="00217BF6"/>
    <w:rsid w:val="002226EF"/>
    <w:rsid w:val="002252A2"/>
    <w:rsid w:val="00232AD6"/>
    <w:rsid w:val="00232B33"/>
    <w:rsid w:val="00232C8B"/>
    <w:rsid w:val="00260AD6"/>
    <w:rsid w:val="00261E80"/>
    <w:rsid w:val="002740A4"/>
    <w:rsid w:val="00285086"/>
    <w:rsid w:val="00285309"/>
    <w:rsid w:val="002B2C5E"/>
    <w:rsid w:val="002C7080"/>
    <w:rsid w:val="002D6D7E"/>
    <w:rsid w:val="00352668"/>
    <w:rsid w:val="00353424"/>
    <w:rsid w:val="0036249E"/>
    <w:rsid w:val="00363F9A"/>
    <w:rsid w:val="00366A18"/>
    <w:rsid w:val="00383614"/>
    <w:rsid w:val="003A20DC"/>
    <w:rsid w:val="003D62E9"/>
    <w:rsid w:val="003E2C51"/>
    <w:rsid w:val="003F1E47"/>
    <w:rsid w:val="003F5562"/>
    <w:rsid w:val="0041741F"/>
    <w:rsid w:val="004443FB"/>
    <w:rsid w:val="0046171B"/>
    <w:rsid w:val="00475045"/>
    <w:rsid w:val="0048247B"/>
    <w:rsid w:val="00483C3D"/>
    <w:rsid w:val="004A4FE8"/>
    <w:rsid w:val="004A5101"/>
    <w:rsid w:val="004C246C"/>
    <w:rsid w:val="004C5A62"/>
    <w:rsid w:val="005227AB"/>
    <w:rsid w:val="005365A8"/>
    <w:rsid w:val="005476C1"/>
    <w:rsid w:val="00550A48"/>
    <w:rsid w:val="00567485"/>
    <w:rsid w:val="00576BED"/>
    <w:rsid w:val="00591E5C"/>
    <w:rsid w:val="005B4CAE"/>
    <w:rsid w:val="005C6390"/>
    <w:rsid w:val="005C7611"/>
    <w:rsid w:val="005D7D35"/>
    <w:rsid w:val="005E5B3C"/>
    <w:rsid w:val="006116FC"/>
    <w:rsid w:val="00652B92"/>
    <w:rsid w:val="0067386A"/>
    <w:rsid w:val="006A0D17"/>
    <w:rsid w:val="006A7E96"/>
    <w:rsid w:val="006B47CF"/>
    <w:rsid w:val="006B6663"/>
    <w:rsid w:val="006B74CA"/>
    <w:rsid w:val="006C5EC7"/>
    <w:rsid w:val="006C617E"/>
    <w:rsid w:val="006D5EC7"/>
    <w:rsid w:val="006E29F2"/>
    <w:rsid w:val="00711B02"/>
    <w:rsid w:val="00721B1C"/>
    <w:rsid w:val="00724B88"/>
    <w:rsid w:val="007277D2"/>
    <w:rsid w:val="007318BF"/>
    <w:rsid w:val="00732A08"/>
    <w:rsid w:val="0077208C"/>
    <w:rsid w:val="00792E6C"/>
    <w:rsid w:val="007A4A39"/>
    <w:rsid w:val="007B7389"/>
    <w:rsid w:val="007C30DC"/>
    <w:rsid w:val="007D35F4"/>
    <w:rsid w:val="007D6896"/>
    <w:rsid w:val="007E6685"/>
    <w:rsid w:val="008007E3"/>
    <w:rsid w:val="00803089"/>
    <w:rsid w:val="008120D1"/>
    <w:rsid w:val="0081233E"/>
    <w:rsid w:val="00821E00"/>
    <w:rsid w:val="0082391D"/>
    <w:rsid w:val="008347FF"/>
    <w:rsid w:val="00837D24"/>
    <w:rsid w:val="00847264"/>
    <w:rsid w:val="00847630"/>
    <w:rsid w:val="00861139"/>
    <w:rsid w:val="00894DA1"/>
    <w:rsid w:val="008A0CCF"/>
    <w:rsid w:val="008B7B4D"/>
    <w:rsid w:val="008C490A"/>
    <w:rsid w:val="008C7378"/>
    <w:rsid w:val="008E4D97"/>
    <w:rsid w:val="008E5E21"/>
    <w:rsid w:val="009132C9"/>
    <w:rsid w:val="0092301F"/>
    <w:rsid w:val="00927A1D"/>
    <w:rsid w:val="009376A7"/>
    <w:rsid w:val="00946183"/>
    <w:rsid w:val="009625F7"/>
    <w:rsid w:val="00965F96"/>
    <w:rsid w:val="00974998"/>
    <w:rsid w:val="0098459B"/>
    <w:rsid w:val="00997C24"/>
    <w:rsid w:val="009A2C23"/>
    <w:rsid w:val="00A10809"/>
    <w:rsid w:val="00A133F8"/>
    <w:rsid w:val="00A252E5"/>
    <w:rsid w:val="00A25AEF"/>
    <w:rsid w:val="00A404E4"/>
    <w:rsid w:val="00A53C28"/>
    <w:rsid w:val="00A6556F"/>
    <w:rsid w:val="00A74421"/>
    <w:rsid w:val="00A75E4D"/>
    <w:rsid w:val="00A87C50"/>
    <w:rsid w:val="00AB2E0D"/>
    <w:rsid w:val="00AD00D6"/>
    <w:rsid w:val="00AD1166"/>
    <w:rsid w:val="00AD4513"/>
    <w:rsid w:val="00AD53FB"/>
    <w:rsid w:val="00AD5EB1"/>
    <w:rsid w:val="00B043C8"/>
    <w:rsid w:val="00B05A2E"/>
    <w:rsid w:val="00B502F8"/>
    <w:rsid w:val="00B51EDF"/>
    <w:rsid w:val="00B64B0D"/>
    <w:rsid w:val="00B82B06"/>
    <w:rsid w:val="00B86E81"/>
    <w:rsid w:val="00BB4FB3"/>
    <w:rsid w:val="00BC5326"/>
    <w:rsid w:val="00C10C6E"/>
    <w:rsid w:val="00C11F0C"/>
    <w:rsid w:val="00C2528A"/>
    <w:rsid w:val="00C30ED5"/>
    <w:rsid w:val="00C412EB"/>
    <w:rsid w:val="00C5794A"/>
    <w:rsid w:val="00C67403"/>
    <w:rsid w:val="00C809C1"/>
    <w:rsid w:val="00C969D2"/>
    <w:rsid w:val="00CA2DDA"/>
    <w:rsid w:val="00CA369D"/>
    <w:rsid w:val="00CB0F86"/>
    <w:rsid w:val="00CC07CA"/>
    <w:rsid w:val="00CC6C85"/>
    <w:rsid w:val="00CD680F"/>
    <w:rsid w:val="00CE74DD"/>
    <w:rsid w:val="00D02A08"/>
    <w:rsid w:val="00D13119"/>
    <w:rsid w:val="00D30190"/>
    <w:rsid w:val="00D40F6C"/>
    <w:rsid w:val="00D45BA0"/>
    <w:rsid w:val="00D478CE"/>
    <w:rsid w:val="00D50FA4"/>
    <w:rsid w:val="00D62813"/>
    <w:rsid w:val="00D6411F"/>
    <w:rsid w:val="00D84508"/>
    <w:rsid w:val="00D87AEB"/>
    <w:rsid w:val="00D903F1"/>
    <w:rsid w:val="00DA641C"/>
    <w:rsid w:val="00DA6B59"/>
    <w:rsid w:val="00DF703A"/>
    <w:rsid w:val="00E04FA2"/>
    <w:rsid w:val="00E2042C"/>
    <w:rsid w:val="00E36D51"/>
    <w:rsid w:val="00E37637"/>
    <w:rsid w:val="00E403CC"/>
    <w:rsid w:val="00E466D9"/>
    <w:rsid w:val="00E67ED1"/>
    <w:rsid w:val="00E70974"/>
    <w:rsid w:val="00E90C2D"/>
    <w:rsid w:val="00EA58CD"/>
    <w:rsid w:val="00EA6314"/>
    <w:rsid w:val="00EB0B07"/>
    <w:rsid w:val="00EC027B"/>
    <w:rsid w:val="00ED6368"/>
    <w:rsid w:val="00EE2DD1"/>
    <w:rsid w:val="00EF1ADF"/>
    <w:rsid w:val="00EF4479"/>
    <w:rsid w:val="00EF7A8F"/>
    <w:rsid w:val="00F0272A"/>
    <w:rsid w:val="00F31539"/>
    <w:rsid w:val="00F3472B"/>
    <w:rsid w:val="00F40493"/>
    <w:rsid w:val="00F4766C"/>
    <w:rsid w:val="00F61C40"/>
    <w:rsid w:val="00F725A1"/>
    <w:rsid w:val="00F72C7E"/>
    <w:rsid w:val="00F82BDD"/>
    <w:rsid w:val="00F85AF1"/>
    <w:rsid w:val="00FA3D4D"/>
    <w:rsid w:val="00FB0FF6"/>
    <w:rsid w:val="00FB201A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F54C00A"/>
  <w15:docId w15:val="{D07E97A9-137E-4C9A-80EE-F1E38A95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0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475045"/>
    <w:pPr>
      <w:ind w:left="720"/>
      <w:contextualSpacing/>
    </w:pPr>
  </w:style>
  <w:style w:type="paragraph" w:styleId="Revision">
    <w:name w:val="Revision"/>
    <w:hidden/>
    <w:uiPriority w:val="99"/>
    <w:semiHidden/>
    <w:rsid w:val="00483C3D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C3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625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7097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28DFACA513F4CB2875461A11E2091" ma:contentTypeVersion="8" ma:contentTypeDescription="Create a new document." ma:contentTypeScope="" ma:versionID="d063f5634a2eebb04e3700bf1de78f99">
  <xsd:schema xmlns:xsd="http://www.w3.org/2001/XMLSchema" xmlns:xs="http://www.w3.org/2001/XMLSchema" xmlns:p="http://schemas.microsoft.com/office/2006/metadata/properties" xmlns:ns2="5c40ab1d-52cf-4519-810c-1ffb008444db" xmlns:ns3="6e73874b-6fcd-4312-ab82-b06733ecb610" targetNamespace="http://schemas.microsoft.com/office/2006/metadata/properties" ma:root="true" ma:fieldsID="5e149eddd6b9103a6d913238dc04daf4" ns2:_="" ns3:_="">
    <xsd:import namespace="5c40ab1d-52cf-4519-810c-1ffb008444db"/>
    <xsd:import namespace="6e73874b-6fcd-4312-ab82-b06733ecb610"/>
    <xsd:element name="properties">
      <xsd:complexType>
        <xsd:sequence>
          <xsd:element name="documentManagement">
            <xsd:complexType>
              <xsd:all>
                <xsd:element ref="ns2:oa789eeb48b947688c509a5305574d27" minOccurs="0"/>
                <xsd:element ref="ns3:TaxCatchAll" minOccurs="0"/>
                <xsd:element ref="ns2:a5e4a46843484d7485a824990496c136" minOccurs="0"/>
                <xsd:element ref="ns2:l747e54a99e64244a9ef9d4bfc1b6863" minOccurs="0"/>
                <xsd:element ref="ns2:SWRS_x0020_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0ab1d-52cf-4519-810c-1ffb008444db" elementFormDefault="qualified">
    <xsd:import namespace="http://schemas.microsoft.com/office/2006/documentManagement/types"/>
    <xsd:import namespace="http://schemas.microsoft.com/office/infopath/2007/PartnerControls"/>
    <xsd:element name="oa789eeb48b947688c509a5305574d27" ma:index="9" ma:taxonomy="true" ma:internalName="oa789eeb48b947688c509a5305574d27" ma:taxonomyFieldName="SWRS_x0020_Pool" ma:displayName="SWRS Pool" ma:default="" ma:fieldId="{8a789eeb-48b9-4768-8c50-9a5305574d27}" ma:taxonomyMulti="true" ma:sspId="32808428-a906-447f-9d82-4fe39fd49f40" ma:termSetId="498d5261-1cd1-41da-9cdd-455277ab0a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e4a46843484d7485a824990496c136" ma:index="12" nillable="true" ma:taxonomy="true" ma:internalName="a5e4a46843484d7485a824990496c136" ma:taxonomyFieldName="SWRS_x0020_Meeting_x0020_Type" ma:displayName="SWRS Meeting Type" ma:default="" ma:fieldId="{a5e4a468-4348-4d74-85a8-24990496c136}" ma:sspId="32808428-a906-447f-9d82-4fe39fd49f40" ma:termSetId="513dc16d-3448-4229-be3b-6b09359f6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47e54a99e64244a9ef9d4bfc1b6863" ma:index="14" nillable="true" ma:taxonomy="true" ma:internalName="l747e54a99e64244a9ef9d4bfc1b6863" ma:taxonomyFieldName="SWRS_x0020_Meeting_x0020_Document_x0020_Type" ma:displayName="SWRS Meeting Document Type" ma:default="" ma:fieldId="{5747e54a-99e6-4244-a9ef-9d4bfc1b6863}" ma:sspId="32808428-a906-447f-9d82-4fe39fd49f40" ma:termSetId="fdefdd09-4962-47e2-a839-f617a31a8b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WRS_x0020_Meeting_x0020_Date" ma:index="15" ma:displayName="SWRS Meeting Date" ma:format="DateOnly" ma:internalName="SWRS_x0020_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874b-6fcd-4312-ab82-b06733ecb6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f149844-e95f-41de-ae41-f7e6530194cf}" ma:internalName="TaxCatchAll" ma:showField="CatchAllData" ma:web="5c40ab1d-52cf-4519-810c-1ffb00844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e4a46843484d7485a824990496c136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</TermName>
          <TermId xmlns="http://schemas.microsoft.com/office/infopath/2007/PartnerControls">e8acab68-ac61-40bb-bed2-3cb13e5106c5</TermId>
        </TermInfo>
      </Terms>
    </a5e4a46843484d7485a824990496c136>
    <l747e54a99e64244a9ef9d4bfc1b6863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d37865d6-2300-4acf-881a-bbc564cc8861</TermId>
        </TermInfo>
      </Terms>
    </l747e54a99e64244a9ef9d4bfc1b6863>
    <oa789eeb48b947688c509a5305574d27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AMRRP</TermName>
          <TermId xmlns="http://schemas.microsoft.com/office/infopath/2007/PartnerControls">b278846a-553c-4d0c-ac46-2e2347bfdb3e</TermId>
        </TermInfo>
      </Terms>
    </oa789eeb48b947688c509a5305574d27>
    <SWRS_x0020_Meeting_x0020_Date xmlns="5c40ab1d-52cf-4519-810c-1ffb008444db">2017-08-22T05:00:00+00:00</SWRS_x0020_Meeting_x0020_Date>
    <TaxCatchAll xmlns="6e73874b-6fcd-4312-ab82-b06733ecb610">
      <Value>641</Value>
      <Value>647</Value>
      <Value>655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E61D-797B-4052-8F4A-82AB89314004}"/>
</file>

<file path=customXml/itemProps2.xml><?xml version="1.0" encoding="utf-8"?>
<ds:datastoreItem xmlns:ds="http://schemas.openxmlformats.org/officeDocument/2006/customXml" ds:itemID="{EB7F3462-373D-45A6-9D1D-84D7919F28BD}"/>
</file>

<file path=customXml/itemProps3.xml><?xml version="1.0" encoding="utf-8"?>
<ds:datastoreItem xmlns:ds="http://schemas.openxmlformats.org/officeDocument/2006/customXml" ds:itemID="{FDFA4822-FFE4-4416-87C3-52F5AD3808DC}"/>
</file>

<file path=customXml/itemProps4.xml><?xml version="1.0" encoding="utf-8"?>
<ds:datastoreItem xmlns:ds="http://schemas.openxmlformats.org/officeDocument/2006/customXml" ds:itemID="{AE296612-CA5F-40B3-B704-5D8DBFC57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 Agenda 8.22.17</vt:lpstr>
    </vt:vector>
  </TitlesOfParts>
  <Company>WR Berkely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Agenda 8.22.17</dc:title>
  <dc:creator>Susan Weiss</dc:creator>
  <cp:lastModifiedBy>Kuester, Susanne</cp:lastModifiedBy>
  <cp:revision>17</cp:revision>
  <cp:lastPrinted>2012-01-13T21:53:00Z</cp:lastPrinted>
  <dcterms:created xsi:type="dcterms:W3CDTF">2017-07-24T19:00:00Z</dcterms:created>
  <dcterms:modified xsi:type="dcterms:W3CDTF">2017-08-15T23:08:00Z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0x010100A8928DFACA513F4CB2875461A11E2091</vt:lpwstr>
  </property>
  <property fmtid="{D5CDD505-2E9C-101B-9397-08002B2CF9AE}" pid="3" name="SWRS Pool">
    <vt:lpwstr>641;#AMRRP|b278846a-553c-4d0c-ac46-2e2347bfdb3e</vt:lpwstr>
  </property>
  <property fmtid="{D5CDD505-2E9C-101B-9397-08002B2CF9AE}" pid="4" name="SWRS Meeting Document Type">
    <vt:lpwstr>655;#Agenda|d37865d6-2300-4acf-881a-bbc564cc8861</vt:lpwstr>
  </property>
  <property fmtid="{D5CDD505-2E9C-101B-9397-08002B2CF9AE}" pid="5" name="SWRS Meeting Type">
    <vt:lpwstr>647;#Board|e8acab68-ac61-40bb-bed2-3cb13e5106c5</vt:lpwstr>
  </property>
</Properties>
</file>