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0333.0" w:type="dxa"/>
        <w:jc w:val="left"/>
        <w:tblInd w:w="306.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926"/>
        <w:gridCol w:w="6481"/>
        <w:gridCol w:w="1926"/>
        <w:tblGridChange w:id="0">
          <w:tblGrid>
            <w:gridCol w:w="1926"/>
            <w:gridCol w:w="6481"/>
            <w:gridCol w:w="1926"/>
          </w:tblGrid>
        </w:tblGridChange>
      </w:tblGrid>
      <w:tr>
        <w:trPr>
          <w:trHeight w:val="980" w:hRule="atLeast"/>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2">
            <w:pPr>
              <w:pStyle w:val="Heading2"/>
              <w:rPr>
                <w:rFonts w:ascii="Arial" w:cs="Arial" w:eastAsia="Arial" w:hAnsi="Arial"/>
                <w:b w:val="0"/>
                <w:sz w:val="18"/>
                <w:szCs w:val="18"/>
              </w:rPr>
            </w:pPr>
            <w:r w:rsidDel="00000000" w:rsidR="00000000" w:rsidRPr="00000000">
              <w:rPr>
                <w:rtl w:val="0"/>
              </w:rPr>
            </w:r>
          </w:p>
          <w:p w:rsidR="00000000" w:rsidDel="00000000" w:rsidP="00000000" w:rsidRDefault="00000000" w:rsidRPr="00000000" w14:paraId="00000003">
            <w:pPr>
              <w:pStyle w:val="Heading2"/>
              <w:rPr>
                <w:rFonts w:ascii="Arial" w:cs="Arial" w:eastAsia="Arial" w:hAnsi="Arial"/>
                <w:b w:val="0"/>
                <w:sz w:val="18"/>
                <w:szCs w:val="18"/>
              </w:rPr>
            </w:pPr>
            <w:r w:rsidDel="00000000" w:rsidR="00000000" w:rsidRPr="00000000">
              <w:rPr>
                <w:rtl w:val="0"/>
              </w:rPr>
            </w:r>
          </w:p>
          <w:p w:rsidR="00000000" w:rsidDel="00000000" w:rsidP="00000000" w:rsidRDefault="00000000" w:rsidRPr="00000000" w14:paraId="00000004">
            <w:pPr>
              <w:rPr>
                <w:sz w:val="18"/>
                <w:szCs w:val="18"/>
              </w:rPr>
            </w:pPr>
            <w:r w:rsidDel="00000000" w:rsidR="00000000" w:rsidRPr="00000000">
              <w:rPr>
                <w:rtl w:val="0"/>
              </w:rPr>
            </w:r>
          </w:p>
          <w:p w:rsidR="00000000" w:rsidDel="00000000" w:rsidP="00000000" w:rsidRDefault="00000000" w:rsidRPr="00000000" w14:paraId="00000005">
            <w:pPr>
              <w:pStyle w:val="Heading2"/>
              <w:rPr>
                <w:rFonts w:ascii="Arial" w:cs="Arial" w:eastAsia="Arial" w:hAnsi="Arial"/>
                <w:b w:val="0"/>
                <w:sz w:val="18"/>
                <w:szCs w:val="18"/>
              </w:rPr>
            </w:pPr>
            <w:r w:rsidDel="00000000" w:rsidR="00000000" w:rsidRPr="00000000">
              <w:rPr>
                <w:rtl w:val="0"/>
              </w:rPr>
            </w:r>
          </w:p>
          <w:p w:rsidR="00000000" w:rsidDel="00000000" w:rsidP="00000000" w:rsidRDefault="00000000" w:rsidRPr="00000000" w14:paraId="00000006">
            <w:pPr>
              <w:pStyle w:val="Heading2"/>
              <w:jc w:val="center"/>
              <w:rPr/>
            </w:pPr>
            <w:r w:rsidDel="00000000" w:rsidR="00000000" w:rsidRPr="00000000">
              <w:rPr>
                <w:rtl w:val="0"/>
              </w:rPr>
              <w:t xml:space="preserve">Douglas A. Ducey</w:t>
            </w:r>
          </w:p>
          <w:p w:rsidR="00000000" w:rsidDel="00000000" w:rsidP="00000000" w:rsidRDefault="00000000" w:rsidRPr="00000000" w14:paraId="00000007">
            <w:pPr>
              <w:tabs>
                <w:tab w:val="left" w:pos="252"/>
              </w:tabs>
              <w:jc w:val="center"/>
              <w:rPr/>
            </w:pPr>
            <w:r w:rsidDel="00000000" w:rsidR="00000000" w:rsidRPr="00000000">
              <w:rPr>
                <w:b w:val="1"/>
                <w:sz w:val="18"/>
                <w:szCs w:val="18"/>
                <w:rtl w:val="0"/>
              </w:rPr>
              <w:t xml:space="preserve">Governor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8">
            <w:pPr>
              <w:jc w:val="center"/>
              <w:rPr/>
            </w:pPr>
            <w:r w:rsidDel="00000000" w:rsidR="00000000" w:rsidRPr="00000000">
              <w:rPr>
                <w:rFonts w:ascii="Arial Narrow" w:cs="Arial Narrow" w:eastAsia="Arial Narrow" w:hAnsi="Arial Narrow"/>
              </w:rPr>
              <w:drawing>
                <wp:inline distB="0" distT="0" distL="0" distR="0">
                  <wp:extent cx="837991" cy="820903"/>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837991" cy="820903"/>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9">
            <w:pPr>
              <w:pStyle w:val="Heading2"/>
              <w:rPr>
                <w:rFonts w:ascii="Arial" w:cs="Arial" w:eastAsia="Arial" w:hAnsi="Arial"/>
                <w:b w:val="0"/>
                <w:sz w:val="18"/>
                <w:szCs w:val="18"/>
              </w:rPr>
            </w:pPr>
            <w:r w:rsidDel="00000000" w:rsidR="00000000" w:rsidRPr="00000000">
              <w:rPr>
                <w:rtl w:val="0"/>
              </w:rPr>
            </w:r>
          </w:p>
          <w:p w:rsidR="00000000" w:rsidDel="00000000" w:rsidP="00000000" w:rsidRDefault="00000000" w:rsidRPr="00000000" w14:paraId="0000000A">
            <w:pPr>
              <w:pStyle w:val="Heading2"/>
              <w:rPr>
                <w:rFonts w:ascii="Arial" w:cs="Arial" w:eastAsia="Arial" w:hAnsi="Arial"/>
                <w:b w:val="0"/>
                <w:sz w:val="18"/>
                <w:szCs w:val="18"/>
              </w:rPr>
            </w:pPr>
            <w:r w:rsidDel="00000000" w:rsidR="00000000" w:rsidRPr="00000000">
              <w:rPr>
                <w:rtl w:val="0"/>
              </w:rPr>
            </w:r>
          </w:p>
          <w:p w:rsidR="00000000" w:rsidDel="00000000" w:rsidP="00000000" w:rsidRDefault="00000000" w:rsidRPr="00000000" w14:paraId="0000000B">
            <w:pPr>
              <w:rPr>
                <w:sz w:val="18"/>
                <w:szCs w:val="18"/>
              </w:rPr>
            </w:pPr>
            <w:r w:rsidDel="00000000" w:rsidR="00000000" w:rsidRPr="00000000">
              <w:rPr>
                <w:rtl w:val="0"/>
              </w:rPr>
            </w:r>
          </w:p>
          <w:p w:rsidR="00000000" w:rsidDel="00000000" w:rsidP="00000000" w:rsidRDefault="00000000" w:rsidRPr="00000000" w14:paraId="0000000C">
            <w:pPr>
              <w:rPr>
                <w:sz w:val="18"/>
                <w:szCs w:val="18"/>
              </w:rPr>
            </w:pPr>
            <w:r w:rsidDel="00000000" w:rsidR="00000000" w:rsidRPr="00000000">
              <w:rPr>
                <w:rtl w:val="0"/>
              </w:rPr>
            </w:r>
          </w:p>
          <w:p w:rsidR="00000000" w:rsidDel="00000000" w:rsidP="00000000" w:rsidRDefault="00000000" w:rsidRPr="00000000" w14:paraId="0000000D">
            <w:pPr>
              <w:tabs>
                <w:tab w:val="left" w:pos="702"/>
              </w:tabs>
              <w:jc w:val="center"/>
              <w:rPr>
                <w:b w:val="1"/>
                <w:sz w:val="20"/>
                <w:szCs w:val="20"/>
              </w:rPr>
            </w:pPr>
            <w:r w:rsidDel="00000000" w:rsidR="00000000" w:rsidRPr="00000000">
              <w:rPr>
                <w:b w:val="1"/>
                <w:sz w:val="20"/>
                <w:szCs w:val="20"/>
                <w:rtl w:val="0"/>
              </w:rPr>
              <w:t xml:space="preserve">Andy Tobin</w:t>
            </w:r>
          </w:p>
          <w:p w:rsidR="00000000" w:rsidDel="00000000" w:rsidP="00000000" w:rsidRDefault="00000000" w:rsidRPr="00000000" w14:paraId="0000000E">
            <w:pPr>
              <w:tabs>
                <w:tab w:val="left" w:pos="702"/>
              </w:tabs>
              <w:jc w:val="center"/>
              <w:rPr/>
            </w:pPr>
            <w:r w:rsidDel="00000000" w:rsidR="00000000" w:rsidRPr="00000000">
              <w:rPr>
                <w:b w:val="1"/>
                <w:sz w:val="18"/>
                <w:szCs w:val="18"/>
                <w:rtl w:val="0"/>
              </w:rPr>
              <w:t xml:space="preserve">Director</w:t>
            </w:r>
            <w:r w:rsidDel="00000000" w:rsidR="00000000" w:rsidRPr="00000000">
              <w:rPr>
                <w:rtl w:val="0"/>
              </w:rPr>
            </w:r>
          </w:p>
        </w:tc>
      </w:tr>
      <w:tr>
        <w:trPr>
          <w:trHeight w:val="1280" w:hRule="atLeast"/>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F">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10">
            <w:pPr>
              <w:pStyle w:val="Heading4"/>
              <w:tabs>
                <w:tab w:val="right" w:pos="10440"/>
              </w:tabs>
              <w:spacing w:line="360" w:lineRule="auto"/>
              <w:rPr>
                <w:rFonts w:ascii="Arial" w:cs="Arial" w:eastAsia="Arial" w:hAnsi="Arial"/>
                <w:i w:val="0"/>
                <w:sz w:val="24"/>
                <w:szCs w:val="24"/>
              </w:rPr>
            </w:pPr>
            <w:r w:rsidDel="00000000" w:rsidR="00000000" w:rsidRPr="00000000">
              <w:rPr>
                <w:rFonts w:ascii="Arial" w:cs="Arial" w:eastAsia="Arial" w:hAnsi="Arial"/>
                <w:i w:val="0"/>
                <w:sz w:val="24"/>
                <w:szCs w:val="24"/>
                <w:rtl w:val="0"/>
              </w:rPr>
              <w:t xml:space="preserve">ARIZONA DEPARTMENT OF ADMINISTRATION</w:t>
            </w:r>
          </w:p>
          <w:p w:rsidR="00000000" w:rsidDel="00000000" w:rsidP="00000000" w:rsidRDefault="00000000" w:rsidRPr="00000000" w14:paraId="00000011">
            <w:pPr>
              <w:spacing w:line="3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STATE PROCUREMENT OFFICE</w:t>
            </w:r>
          </w:p>
          <w:p w:rsidR="00000000" w:rsidDel="00000000" w:rsidP="00000000" w:rsidRDefault="00000000" w:rsidRPr="00000000" w14:paraId="00000012">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100 NORTH FIFTEENTH AVENUE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Arial" w:cs="Arial" w:eastAsia="Arial" w:hAnsi="Arial"/>
                <w:sz w:val="16"/>
                <w:szCs w:val="16"/>
                <w:rtl w:val="0"/>
              </w:rPr>
              <w:t xml:space="preserve"> SUITE 402</w:t>
            </w:r>
          </w:p>
          <w:p w:rsidR="00000000" w:rsidDel="00000000" w:rsidP="00000000" w:rsidRDefault="00000000" w:rsidRPr="00000000" w14:paraId="00000013">
            <w:pPr>
              <w:spacing w:line="36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PHOENIX, ARIZONA 85007</w:t>
            </w:r>
          </w:p>
          <w:p w:rsidR="00000000" w:rsidDel="00000000" w:rsidP="00000000" w:rsidRDefault="00000000" w:rsidRPr="00000000" w14:paraId="00000014">
            <w:pPr>
              <w:widowControl w:val="0"/>
              <w:tabs>
                <w:tab w:val="center" w:pos="4680"/>
              </w:tabs>
              <w:jc w:val="center"/>
              <w:rPr>
                <w:rFonts w:ascii="Arial" w:cs="Arial" w:eastAsia="Arial" w:hAnsi="Arial"/>
              </w:rPr>
            </w:pPr>
            <w:r w:rsidDel="00000000" w:rsidR="00000000" w:rsidRPr="00000000">
              <w:rPr>
                <w:rFonts w:ascii="Arial" w:cs="Arial" w:eastAsia="Arial" w:hAnsi="Arial"/>
                <w:sz w:val="16"/>
                <w:szCs w:val="16"/>
                <w:rtl w:val="0"/>
              </w:rPr>
              <w:t xml:space="preserve">(602) 542-5511 (main)     (602) 542-5508 (fax)</w:t>
            </w:r>
            <w:r w:rsidDel="00000000" w:rsidR="00000000" w:rsidRPr="00000000">
              <w:rPr>
                <w:rtl w:val="0"/>
              </w:rPr>
            </w:r>
          </w:p>
          <w:p w:rsidR="00000000" w:rsidDel="00000000" w:rsidP="00000000" w:rsidRDefault="00000000" w:rsidRPr="00000000" w14:paraId="00000015">
            <w:pPr>
              <w:jc w:val="center"/>
              <w:rPr/>
            </w:pPr>
            <w:hyperlink r:id="rId7">
              <w:r w:rsidDel="00000000" w:rsidR="00000000" w:rsidRPr="00000000">
                <w:rPr>
                  <w:rFonts w:ascii="Arial" w:cs="Arial" w:eastAsia="Arial" w:hAnsi="Arial"/>
                  <w:color w:val="0000ff"/>
                  <w:sz w:val="16"/>
                  <w:szCs w:val="16"/>
                  <w:u w:val="single"/>
                  <w:rtl w:val="0"/>
                </w:rPr>
                <w:t xml:space="preserve">http://spo.az.gov</w:t>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16">
            <w:pPr>
              <w:rPr/>
            </w:pPr>
            <w:r w:rsidDel="00000000" w:rsidR="00000000" w:rsidRPr="00000000">
              <w:rPr>
                <w:rtl w:val="0"/>
              </w:rPr>
            </w:r>
          </w:p>
        </w:tc>
      </w:tr>
    </w:tbl>
    <w:p w:rsidR="00000000" w:rsidDel="00000000" w:rsidP="00000000" w:rsidRDefault="00000000" w:rsidRPr="00000000" w14:paraId="00000017">
      <w:pPr>
        <w:jc w:val="both"/>
        <w:rPr/>
        <w:sectPr>
          <w:headerReference r:id="rId8" w:type="default"/>
          <w:footerReference r:id="rId9" w:type="default"/>
          <w:footerReference r:id="rId10" w:type="first"/>
          <w:pgSz w:h="15840" w:w="12240"/>
          <w:pgMar w:bottom="720" w:top="270" w:left="720" w:right="720" w:header="720" w:footer="720"/>
          <w:pgNumType w:start="1"/>
          <w:titlePg w:val="1"/>
        </w:sectPr>
      </w:pPr>
      <w:r w:rsidDel="00000000" w:rsidR="00000000" w:rsidRPr="00000000">
        <w:rPr>
          <w:rtl w:val="0"/>
        </w:rPr>
      </w:r>
    </w:p>
    <w:p w:rsidR="00000000" w:rsidDel="00000000" w:rsidP="00000000" w:rsidRDefault="00000000" w:rsidRPr="00000000" w14:paraId="00000018">
      <w:pPr>
        <w:jc w:val="center"/>
        <w:rPr>
          <w:rFonts w:ascii="Arial" w:cs="Arial" w:eastAsia="Arial" w:hAnsi="Arial"/>
          <w:b w:val="1"/>
        </w:rPr>
      </w:pPr>
      <w:r w:rsidDel="00000000" w:rsidR="00000000" w:rsidRPr="00000000">
        <w:rPr>
          <w:rFonts w:ascii="Arial" w:cs="Arial" w:eastAsia="Arial" w:hAnsi="Arial"/>
          <w:b w:val="1"/>
          <w:rtl w:val="0"/>
        </w:rPr>
        <w:t xml:space="preserve">PUBLIC MEETING NOTICE</w:t>
      </w:r>
    </w:p>
    <w:p w:rsidR="00000000" w:rsidDel="00000000" w:rsidP="00000000" w:rsidRDefault="00000000" w:rsidRPr="00000000" w14:paraId="00000019">
      <w:pPr>
        <w:jc w:val="center"/>
        <w:rPr>
          <w:rFonts w:ascii="Arial" w:cs="Arial" w:eastAsia="Arial" w:hAnsi="Arial"/>
          <w:b w:val="1"/>
        </w:rPr>
      </w:pPr>
      <w:r w:rsidDel="00000000" w:rsidR="00000000" w:rsidRPr="00000000">
        <w:rPr>
          <w:rFonts w:ascii="Arial" w:cs="Arial" w:eastAsia="Arial" w:hAnsi="Arial"/>
          <w:b w:val="1"/>
          <w:rtl w:val="0"/>
        </w:rPr>
        <w:t xml:space="preserve">Agenda</w:t>
      </w:r>
    </w:p>
    <w:p w:rsidR="00000000" w:rsidDel="00000000" w:rsidP="00000000" w:rsidRDefault="00000000" w:rsidRPr="00000000" w14:paraId="0000001A">
      <w:pPr>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1B">
      <w:pPr>
        <w:jc w:val="center"/>
        <w:rPr>
          <w:rFonts w:ascii="Arial" w:cs="Arial" w:eastAsia="Arial" w:hAnsi="Arial"/>
        </w:rPr>
      </w:pPr>
      <w:r w:rsidDel="00000000" w:rsidR="00000000" w:rsidRPr="00000000">
        <w:rPr>
          <w:rFonts w:ascii="Arial" w:cs="Arial" w:eastAsia="Arial" w:hAnsi="Arial"/>
          <w:rtl w:val="0"/>
        </w:rPr>
        <w:t xml:space="preserve">ARIZONA SET-ASIDE COMMITTEE WILL HOLD A MEETING ON</w:t>
      </w:r>
    </w:p>
    <w:p w:rsidR="00000000" w:rsidDel="00000000" w:rsidP="00000000" w:rsidRDefault="00000000" w:rsidRPr="00000000" w14:paraId="0000001C">
      <w:pPr>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1D">
      <w:pPr>
        <w:jc w:val="center"/>
        <w:rPr>
          <w:rFonts w:ascii="Arial" w:cs="Arial" w:eastAsia="Arial" w:hAnsi="Arial"/>
          <w:b w:val="1"/>
        </w:rPr>
      </w:pPr>
      <w:r w:rsidDel="00000000" w:rsidR="00000000" w:rsidRPr="00000000">
        <w:rPr>
          <w:rFonts w:ascii="Arial" w:cs="Arial" w:eastAsia="Arial" w:hAnsi="Arial"/>
          <w:b w:val="1"/>
          <w:rtl w:val="0"/>
        </w:rPr>
        <w:t xml:space="preserve">Wednesday, April 22, 2020 from 1:30-3:30 PM</w:t>
      </w:r>
    </w:p>
    <w:p w:rsidR="00000000" w:rsidDel="00000000" w:rsidP="00000000" w:rsidRDefault="00000000" w:rsidRPr="00000000" w14:paraId="0000001E">
      <w:pPr>
        <w:jc w:val="center"/>
        <w:rPr>
          <w:rFonts w:ascii="Arial" w:cs="Arial" w:eastAsia="Arial" w:hAnsi="Arial"/>
        </w:rPr>
      </w:pPr>
      <w:r w:rsidDel="00000000" w:rsidR="00000000" w:rsidRPr="00000000">
        <w:rPr>
          <w:rFonts w:ascii="Arial" w:cs="Arial" w:eastAsia="Arial" w:hAnsi="Arial"/>
          <w:rtl w:val="0"/>
        </w:rPr>
        <w:t xml:space="preserve">Via Google Hangouts Meet</w:t>
      </w:r>
    </w:p>
    <w:p w:rsidR="00000000" w:rsidDel="00000000" w:rsidP="00000000" w:rsidRDefault="00000000" w:rsidRPr="00000000" w14:paraId="0000001F">
      <w:pPr>
        <w:jc w:val="center"/>
        <w:rPr>
          <w:rFonts w:ascii="Arial" w:cs="Arial" w:eastAsia="Arial" w:hAnsi="Arial"/>
        </w:rPr>
      </w:pPr>
      <w:r w:rsidDel="00000000" w:rsidR="00000000" w:rsidRPr="00000000">
        <w:rPr>
          <w:rtl w:val="0"/>
        </w:rPr>
      </w:r>
    </w:p>
    <w:p w:rsidR="00000000" w:rsidDel="00000000" w:rsidP="00000000" w:rsidRDefault="00000000" w:rsidRPr="00000000" w14:paraId="00000020">
      <w:pPr>
        <w:jc w:val="center"/>
        <w:rPr>
          <w:rFonts w:ascii="Arial" w:cs="Arial" w:eastAsia="Arial" w:hAnsi="Arial"/>
          <w:b w:val="1"/>
        </w:rPr>
      </w:pPr>
      <w:r w:rsidDel="00000000" w:rsidR="00000000" w:rsidRPr="00000000">
        <w:rPr>
          <w:rFonts w:ascii="Arial" w:cs="Arial" w:eastAsia="Arial" w:hAnsi="Arial"/>
          <w:b w:val="1"/>
          <w:rtl w:val="0"/>
        </w:rPr>
        <w:t xml:space="preserve">Teleconference Information</w:t>
      </w:r>
    </w:p>
    <w:p w:rsidR="00000000" w:rsidDel="00000000" w:rsidP="00000000" w:rsidRDefault="00000000" w:rsidRPr="00000000" w14:paraId="00000021">
      <w:pPr>
        <w:spacing w:line="229.0909090909091" w:lineRule="auto"/>
        <w:jc w:val="center"/>
        <w:rPr>
          <w:rFonts w:ascii="Roboto" w:cs="Roboto" w:eastAsia="Roboto" w:hAnsi="Roboto"/>
          <w:color w:val="70757a"/>
          <w:sz w:val="18"/>
          <w:szCs w:val="18"/>
        </w:rPr>
      </w:pPr>
      <w:r w:rsidDel="00000000" w:rsidR="00000000" w:rsidRPr="00000000">
        <w:rPr>
          <w:rFonts w:ascii="Roboto" w:cs="Roboto" w:eastAsia="Roboto" w:hAnsi="Roboto"/>
          <w:color w:val="1a73e8"/>
          <w:sz w:val="18"/>
          <w:szCs w:val="18"/>
          <w:rtl w:val="0"/>
        </w:rPr>
        <w:t xml:space="preserve">‎</w:t>
      </w:r>
      <w:r w:rsidDel="00000000" w:rsidR="00000000" w:rsidRPr="00000000">
        <w:rPr>
          <w:rFonts w:ascii="Roboto" w:cs="Roboto" w:eastAsia="Roboto" w:hAnsi="Roboto"/>
          <w:color w:val="5f6368"/>
          <w:sz w:val="18"/>
          <w:szCs w:val="18"/>
          <w:highlight w:val="white"/>
          <w:rtl w:val="0"/>
        </w:rPr>
        <w:t xml:space="preserve">‪+1 413-728-2657‬ PIN: ‪409 940‬#</w:t>
      </w:r>
      <w:r w:rsidDel="00000000" w:rsidR="00000000" w:rsidRPr="00000000">
        <w:rPr>
          <w:rFonts w:ascii="Roboto" w:cs="Roboto" w:eastAsia="Roboto" w:hAnsi="Roboto"/>
          <w:color w:val="70757a"/>
          <w:sz w:val="18"/>
          <w:szCs w:val="18"/>
          <w:rtl w:val="0"/>
        </w:rPr>
        <w:t xml:space="preserve">‬</w:t>
      </w:r>
    </w:p>
    <w:p w:rsidR="00000000" w:rsidDel="00000000" w:rsidP="00000000" w:rsidRDefault="00000000" w:rsidRPr="00000000" w14:paraId="00000022">
      <w:pPr>
        <w:spacing w:line="229.0909090909091" w:lineRule="auto"/>
        <w:jc w:val="center"/>
        <w:rPr>
          <w:rFonts w:ascii="Roboto" w:cs="Roboto" w:eastAsia="Roboto" w:hAnsi="Roboto"/>
          <w:color w:val="70757a"/>
          <w:sz w:val="18"/>
          <w:szCs w:val="18"/>
        </w:rPr>
      </w:pPr>
      <w:r w:rsidDel="00000000" w:rsidR="00000000" w:rsidRPr="00000000">
        <w:rPr>
          <w:rtl w:val="0"/>
        </w:rPr>
      </w:r>
    </w:p>
    <w:p w:rsidR="00000000" w:rsidDel="00000000" w:rsidP="00000000" w:rsidRDefault="00000000" w:rsidRPr="00000000" w14:paraId="00000023">
      <w:pPr>
        <w:spacing w:line="229.0909090909091" w:lineRule="auto"/>
        <w:rPr>
          <w:rFonts w:ascii="Roboto" w:cs="Roboto" w:eastAsia="Roboto" w:hAnsi="Roboto"/>
          <w:i w:val="1"/>
          <w:color w:val="70757a"/>
          <w:sz w:val="18"/>
          <w:szCs w:val="18"/>
        </w:rPr>
      </w:pPr>
      <w:r w:rsidDel="00000000" w:rsidR="00000000" w:rsidRPr="00000000">
        <w:rPr>
          <w:rFonts w:ascii="Roboto" w:cs="Roboto" w:eastAsia="Roboto" w:hAnsi="Roboto"/>
          <w:i w:val="1"/>
          <w:color w:val="70757a"/>
          <w:sz w:val="18"/>
          <w:szCs w:val="18"/>
          <w:rtl w:val="0"/>
        </w:rPr>
        <w:t xml:space="preserve">If you are a member of the public and would like to comment on an agenda item, or would like to speak during the Call to the Public,  please send an email to Nick Perrera (</w:t>
      </w:r>
      <w:hyperlink r:id="rId11">
        <w:r w:rsidDel="00000000" w:rsidR="00000000" w:rsidRPr="00000000">
          <w:rPr>
            <w:rFonts w:ascii="Roboto" w:cs="Roboto" w:eastAsia="Roboto" w:hAnsi="Roboto"/>
            <w:i w:val="1"/>
            <w:color w:val="1155cc"/>
            <w:sz w:val="18"/>
            <w:szCs w:val="18"/>
            <w:u w:val="single"/>
            <w:rtl w:val="0"/>
          </w:rPr>
          <w:t xml:space="preserve">nick.perrera@azdoa.gov</w:t>
        </w:r>
      </w:hyperlink>
      <w:r w:rsidDel="00000000" w:rsidR="00000000" w:rsidRPr="00000000">
        <w:rPr>
          <w:rFonts w:ascii="Roboto" w:cs="Roboto" w:eastAsia="Roboto" w:hAnsi="Roboto"/>
          <w:i w:val="1"/>
          <w:color w:val="70757a"/>
          <w:sz w:val="18"/>
          <w:szCs w:val="18"/>
          <w:rtl w:val="0"/>
        </w:rPr>
        <w:t xml:space="preserve">) prior to the start of the meeting. Requests sent after the start of the meeting may not be considered.</w:t>
      </w:r>
    </w:p>
    <w:p w:rsidR="00000000" w:rsidDel="00000000" w:rsidP="00000000" w:rsidRDefault="00000000" w:rsidRPr="00000000" w14:paraId="00000024">
      <w:pPr>
        <w:tabs>
          <w:tab w:val="left" w:pos="540"/>
        </w:tabs>
        <w:rPr>
          <w:rFonts w:ascii="Quattrocento Sans" w:cs="Quattrocento Sans" w:eastAsia="Quattrocento Sans" w:hAnsi="Quattrocento Sans"/>
          <w:sz w:val="27"/>
          <w:szCs w:val="27"/>
        </w:rPr>
      </w:pPr>
      <w:r w:rsidDel="00000000" w:rsidR="00000000" w:rsidRPr="00000000">
        <w:rPr>
          <w:rFonts w:ascii="Arial" w:cs="Arial" w:eastAsia="Arial" w:hAnsi="Arial"/>
          <w:rtl w:val="0"/>
        </w:rPr>
        <w:tab/>
        <w:t xml:space="preserve">_____________________________________________________________________</w:t>
      </w:r>
      <w:r w:rsidDel="00000000" w:rsidR="00000000" w:rsidRPr="00000000">
        <w:rPr>
          <w:rtl w:val="0"/>
        </w:rPr>
      </w:r>
    </w:p>
    <w:p w:rsidR="00000000" w:rsidDel="00000000" w:rsidP="00000000" w:rsidRDefault="00000000" w:rsidRPr="00000000" w14:paraId="00000025">
      <w:pPr>
        <w:tabs>
          <w:tab w:val="left" w:pos="1530"/>
        </w:tabs>
        <w:jc w:val="center"/>
        <w:rPr/>
      </w:pPr>
      <w:r w:rsidDel="00000000" w:rsidR="00000000" w:rsidRPr="00000000">
        <w:rPr>
          <w:rFonts w:ascii="Arial" w:cs="Arial" w:eastAsia="Arial" w:hAnsi="Arial"/>
          <w:b w:val="1"/>
          <w:rtl w:val="0"/>
        </w:rPr>
        <w:t xml:space="preserve">AGENDA</w:t>
      </w:r>
      <w:r w:rsidDel="00000000" w:rsidR="00000000" w:rsidRPr="00000000">
        <w:rPr>
          <w:rFonts w:ascii="Quattrocento Sans" w:cs="Quattrocento Sans" w:eastAsia="Quattrocento Sans" w:hAnsi="Quattrocento Sans"/>
          <w:sz w:val="20"/>
          <w:szCs w:val="20"/>
          <w:rtl w:val="0"/>
        </w:rPr>
        <w:br w:type="textWrapping"/>
        <w:t xml:space="preserve"> </w:t>
      </w:r>
      <w:r w:rsidDel="00000000" w:rsidR="00000000" w:rsidRPr="00000000">
        <w:rPr>
          <w:rtl w:val="0"/>
        </w:rPr>
      </w:r>
    </w:p>
    <w:p w:rsidR="00000000" w:rsidDel="00000000" w:rsidP="00000000" w:rsidRDefault="00000000" w:rsidRPr="00000000" w14:paraId="00000026">
      <w:pPr>
        <w:numPr>
          <w:ilvl w:val="0"/>
          <w:numId w:val="1"/>
        </w:numPr>
        <w:spacing w:after="3" w:line="253" w:lineRule="auto"/>
        <w:ind w:left="949" w:hanging="788"/>
        <w:rPr/>
      </w:pPr>
      <w:r w:rsidDel="00000000" w:rsidR="00000000" w:rsidRPr="00000000">
        <w:rPr>
          <w:b w:val="1"/>
          <w:rtl w:val="0"/>
        </w:rPr>
        <w:t xml:space="preserve">CALL TO ORDER </w:t>
        <w:br w:type="textWrapping"/>
      </w:r>
    </w:p>
    <w:p w:rsidR="00000000" w:rsidDel="00000000" w:rsidP="00000000" w:rsidRDefault="00000000" w:rsidRPr="00000000" w14:paraId="00000027">
      <w:pPr>
        <w:numPr>
          <w:ilvl w:val="0"/>
          <w:numId w:val="1"/>
        </w:numPr>
        <w:spacing w:after="3" w:line="253" w:lineRule="auto"/>
        <w:ind w:left="949" w:hanging="788"/>
        <w:rPr/>
      </w:pPr>
      <w:r w:rsidDel="00000000" w:rsidR="00000000" w:rsidRPr="00000000">
        <w:rPr>
          <w:b w:val="1"/>
          <w:rtl w:val="0"/>
        </w:rPr>
        <w:t xml:space="preserve">ROLL CALL</w:t>
      </w:r>
      <w:r w:rsidDel="00000000" w:rsidR="00000000" w:rsidRPr="00000000">
        <w:rPr>
          <w:rtl w:val="0"/>
        </w:rPr>
      </w:r>
    </w:p>
    <w:p w:rsidR="00000000" w:rsidDel="00000000" w:rsidP="00000000" w:rsidRDefault="00000000" w:rsidRPr="00000000" w14:paraId="00000028">
      <w:pPr>
        <w:spacing w:after="3" w:line="253" w:lineRule="auto"/>
        <w:ind w:left="1493"/>
        <w:rPr/>
      </w:pPr>
      <w:r w:rsidDel="00000000" w:rsidR="00000000" w:rsidRPr="00000000">
        <w:rPr>
          <w:rtl w:val="0"/>
        </w:rPr>
      </w:r>
    </w:p>
    <w:p w:rsidR="00000000" w:rsidDel="00000000" w:rsidP="00000000" w:rsidRDefault="00000000" w:rsidRPr="00000000" w14:paraId="00000029">
      <w:pPr>
        <w:spacing w:after="3" w:line="253" w:lineRule="auto"/>
        <w:ind w:left="2213" w:hanging="1493"/>
        <w:rPr/>
      </w:pPr>
      <w:r w:rsidDel="00000000" w:rsidR="00000000" w:rsidRPr="00000000">
        <w:rPr>
          <w:rtl w:val="0"/>
        </w:rPr>
        <w:t xml:space="preserve">Nick Perrera – Chair, State Procurement Office</w:t>
      </w:r>
    </w:p>
    <w:p w:rsidR="00000000" w:rsidDel="00000000" w:rsidP="00000000" w:rsidRDefault="00000000" w:rsidRPr="00000000" w14:paraId="0000002A">
      <w:pPr>
        <w:spacing w:after="3" w:line="253" w:lineRule="auto"/>
        <w:ind w:left="2213" w:hanging="1493"/>
        <w:rPr/>
      </w:pPr>
      <w:r w:rsidDel="00000000" w:rsidR="00000000" w:rsidRPr="00000000">
        <w:rPr>
          <w:rtl w:val="0"/>
        </w:rPr>
        <w:t xml:space="preserve">Ed Jimenez - State Procurement Office</w:t>
      </w:r>
    </w:p>
    <w:p w:rsidR="00000000" w:rsidDel="00000000" w:rsidP="00000000" w:rsidRDefault="00000000" w:rsidRPr="00000000" w14:paraId="0000002B">
      <w:pPr>
        <w:spacing w:after="3" w:line="253" w:lineRule="auto"/>
        <w:ind w:left="2213" w:hanging="1493"/>
        <w:rPr/>
      </w:pPr>
      <w:r w:rsidDel="00000000" w:rsidR="00000000" w:rsidRPr="00000000">
        <w:rPr>
          <w:rtl w:val="0"/>
        </w:rPr>
        <w:t xml:space="preserve">Mark Botterbusch</w:t>
      </w:r>
      <w:r w:rsidDel="00000000" w:rsidR="00000000" w:rsidRPr="00000000">
        <w:rPr>
          <w:rtl w:val="0"/>
        </w:rPr>
        <w:t xml:space="preserve"> – </w:t>
      </w:r>
      <w:r w:rsidDel="00000000" w:rsidR="00000000" w:rsidRPr="00000000">
        <w:rPr>
          <w:rtl w:val="0"/>
        </w:rPr>
        <w:t xml:space="preserve">Gompers Employment Services</w:t>
      </w:r>
      <w:r w:rsidDel="00000000" w:rsidR="00000000" w:rsidRPr="00000000">
        <w:rPr>
          <w:rtl w:val="0"/>
        </w:rPr>
      </w:r>
    </w:p>
    <w:p w:rsidR="00000000" w:rsidDel="00000000" w:rsidP="00000000" w:rsidRDefault="00000000" w:rsidRPr="00000000" w14:paraId="0000002C">
      <w:pPr>
        <w:spacing w:after="3" w:line="253" w:lineRule="auto"/>
        <w:ind w:left="2213" w:hanging="1493"/>
        <w:rPr/>
      </w:pPr>
      <w:r w:rsidDel="00000000" w:rsidR="00000000" w:rsidRPr="00000000">
        <w:rPr>
          <w:rtl w:val="0"/>
        </w:rPr>
        <w:t xml:space="preserve">David Steinmetz – Arizona Industries for the Blind</w:t>
      </w:r>
    </w:p>
    <w:p w:rsidR="00000000" w:rsidDel="00000000" w:rsidP="00000000" w:rsidRDefault="00000000" w:rsidRPr="00000000" w14:paraId="0000002D">
      <w:pPr>
        <w:spacing w:after="3" w:line="253" w:lineRule="auto"/>
        <w:ind w:left="2213" w:hanging="1493"/>
        <w:rPr/>
      </w:pPr>
      <w:r w:rsidDel="00000000" w:rsidR="00000000" w:rsidRPr="00000000">
        <w:rPr>
          <w:rtl w:val="0"/>
        </w:rPr>
        <w:t xml:space="preserve">Chris Gustafson – Arizona State Retirement System</w:t>
      </w:r>
    </w:p>
    <w:p w:rsidR="00000000" w:rsidDel="00000000" w:rsidP="00000000" w:rsidRDefault="00000000" w:rsidRPr="00000000" w14:paraId="0000002E">
      <w:pPr>
        <w:spacing w:after="3" w:line="253" w:lineRule="auto"/>
        <w:ind w:left="2213" w:hanging="1493"/>
        <w:rPr/>
      </w:pPr>
      <w:r w:rsidDel="00000000" w:rsidR="00000000" w:rsidRPr="00000000">
        <w:rPr>
          <w:rtl w:val="0"/>
        </w:rPr>
        <w:t xml:space="preserve">Kristen Mackey – Department of Economic Security</w:t>
      </w:r>
    </w:p>
    <w:p w:rsidR="00000000" w:rsidDel="00000000" w:rsidP="00000000" w:rsidRDefault="00000000" w:rsidRPr="00000000" w14:paraId="0000002F">
      <w:pPr>
        <w:spacing w:after="3" w:line="253" w:lineRule="auto"/>
        <w:ind w:left="2213" w:hanging="1493"/>
        <w:rPr/>
      </w:pPr>
      <w:r w:rsidDel="00000000" w:rsidR="00000000" w:rsidRPr="00000000">
        <w:rPr>
          <w:rtl w:val="0"/>
        </w:rPr>
        <w:t xml:space="preserve">Valarie Erwin</w:t>
      </w:r>
      <w:r w:rsidDel="00000000" w:rsidR="00000000" w:rsidRPr="00000000">
        <w:rPr>
          <w:rtl w:val="0"/>
        </w:rPr>
        <w:t xml:space="preserve"> – Department of Transportation</w:t>
      </w:r>
    </w:p>
    <w:p w:rsidR="00000000" w:rsidDel="00000000" w:rsidP="00000000" w:rsidRDefault="00000000" w:rsidRPr="00000000" w14:paraId="00000030">
      <w:pPr>
        <w:spacing w:after="3" w:line="253" w:lineRule="auto"/>
        <w:ind w:left="2213" w:hanging="1493"/>
        <w:rPr/>
      </w:pPr>
      <w:bookmarkStart w:colFirst="0" w:colLast="0" w:name="_gjdgxs" w:id="0"/>
      <w:bookmarkEnd w:id="0"/>
      <w:r w:rsidDel="00000000" w:rsidR="00000000" w:rsidRPr="00000000">
        <w:rPr>
          <w:rtl w:val="0"/>
        </w:rPr>
        <w:t xml:space="preserve">Michael Zinn</w:t>
      </w:r>
      <w:r w:rsidDel="00000000" w:rsidR="00000000" w:rsidRPr="00000000">
        <w:rPr>
          <w:rtl w:val="0"/>
        </w:rPr>
        <w:t xml:space="preserve"> – Arizona Correctional Industries</w:t>
      </w:r>
    </w:p>
    <w:p w:rsidR="00000000" w:rsidDel="00000000" w:rsidP="00000000" w:rsidRDefault="00000000" w:rsidRPr="00000000" w14:paraId="00000031">
      <w:pPr>
        <w:spacing w:after="3" w:line="253" w:lineRule="auto"/>
        <w:ind w:left="2213" w:hanging="1493"/>
        <w:rPr/>
      </w:pPr>
      <w:bookmarkStart w:colFirst="0" w:colLast="0" w:name="_o2ijpyjlthhp" w:id="1"/>
      <w:bookmarkEnd w:id="1"/>
      <w:r w:rsidDel="00000000" w:rsidR="00000000" w:rsidRPr="00000000">
        <w:rPr>
          <w:rtl w:val="0"/>
        </w:rPr>
        <w:t xml:space="preserve">Armando Bernasconi - Quality Connections  </w:t>
      </w:r>
      <w:r w:rsidDel="00000000" w:rsidR="00000000" w:rsidRPr="00000000">
        <w:rPr>
          <w:rtl w:val="0"/>
        </w:rPr>
        <w:br w:type="textWrapping"/>
      </w:r>
    </w:p>
    <w:p w:rsidR="00000000" w:rsidDel="00000000" w:rsidP="00000000" w:rsidRDefault="00000000" w:rsidRPr="00000000" w14:paraId="00000032">
      <w:pPr>
        <w:numPr>
          <w:ilvl w:val="0"/>
          <w:numId w:val="1"/>
        </w:numPr>
        <w:spacing w:after="3" w:line="253" w:lineRule="auto"/>
        <w:ind w:left="949" w:hanging="788"/>
        <w:rPr/>
      </w:pPr>
      <w:r w:rsidDel="00000000" w:rsidR="00000000" w:rsidRPr="00000000">
        <w:rPr>
          <w:b w:val="1"/>
          <w:rtl w:val="0"/>
        </w:rPr>
        <w:t xml:space="preserve">APPROVAL OF MINUTES</w:t>
      </w:r>
    </w:p>
    <w:p w:rsidR="00000000" w:rsidDel="00000000" w:rsidP="00000000" w:rsidRDefault="00000000" w:rsidRPr="00000000" w14:paraId="00000033">
      <w:pPr>
        <w:numPr>
          <w:ilvl w:val="1"/>
          <w:numId w:val="1"/>
        </w:numPr>
        <w:spacing w:after="3" w:line="253" w:lineRule="auto"/>
        <w:ind w:left="1493" w:hanging="360"/>
        <w:rPr/>
      </w:pPr>
      <w:r w:rsidDel="00000000" w:rsidR="00000000" w:rsidRPr="00000000">
        <w:rPr>
          <w:rtl w:val="0"/>
        </w:rPr>
        <w:t xml:space="preserve">1.22.20 Meeting </w:t>
      </w:r>
    </w:p>
    <w:p w:rsidR="00000000" w:rsidDel="00000000" w:rsidP="00000000" w:rsidRDefault="00000000" w:rsidRPr="00000000" w14:paraId="00000034">
      <w:pPr>
        <w:ind w:left="720" w:firstLine="7.000000000000028"/>
        <w:rPr>
          <w:i w:val="1"/>
        </w:rPr>
      </w:pPr>
      <w:r w:rsidDel="00000000" w:rsidR="00000000" w:rsidRPr="00000000">
        <w:rPr>
          <w:rtl w:val="0"/>
        </w:rPr>
      </w:r>
    </w:p>
    <w:p w:rsidR="00000000" w:rsidDel="00000000" w:rsidP="00000000" w:rsidRDefault="00000000" w:rsidRPr="00000000" w14:paraId="00000035">
      <w:pPr>
        <w:numPr>
          <w:ilvl w:val="0"/>
          <w:numId w:val="1"/>
        </w:numPr>
        <w:spacing w:after="3" w:line="253" w:lineRule="auto"/>
        <w:ind w:left="949" w:hanging="788"/>
        <w:rPr/>
      </w:pPr>
      <w:r w:rsidDel="00000000" w:rsidR="00000000" w:rsidRPr="00000000">
        <w:rPr>
          <w:b w:val="1"/>
          <w:rtl w:val="0"/>
        </w:rPr>
        <w:t xml:space="preserve">CONTRACT EXTENSION, PROPOSAL, AND </w:t>
      </w:r>
      <w:r w:rsidDel="00000000" w:rsidR="00000000" w:rsidRPr="00000000">
        <w:rPr>
          <w:b w:val="1"/>
          <w:rtl w:val="0"/>
        </w:rPr>
        <w:t xml:space="preserve">AMENDMENT</w:t>
      </w:r>
      <w:r w:rsidDel="00000000" w:rsidR="00000000" w:rsidRPr="00000000">
        <w:rPr>
          <w:b w:val="1"/>
          <w:rtl w:val="0"/>
        </w:rPr>
        <w:t xml:space="preserve"> REVIEWS: </w:t>
      </w:r>
    </w:p>
    <w:p w:rsidR="00000000" w:rsidDel="00000000" w:rsidP="00000000" w:rsidRDefault="00000000" w:rsidRPr="00000000" w14:paraId="00000036">
      <w:pPr>
        <w:ind w:left="1148"/>
        <w:rPr/>
      </w:pPr>
      <w:r w:rsidDel="00000000" w:rsidR="00000000" w:rsidRPr="00000000">
        <w:rPr>
          <w:rtl w:val="0"/>
        </w:rPr>
        <w:t xml:space="preserve"> </w:t>
      </w:r>
    </w:p>
    <w:p w:rsidR="00000000" w:rsidDel="00000000" w:rsidP="00000000" w:rsidRDefault="00000000" w:rsidRPr="00000000" w14:paraId="00000037">
      <w:pPr>
        <w:numPr>
          <w:ilvl w:val="1"/>
          <w:numId w:val="1"/>
        </w:numPr>
        <w:spacing w:after="3" w:line="253" w:lineRule="auto"/>
        <w:ind w:left="1493" w:hanging="360"/>
        <w:rPr/>
      </w:pPr>
      <w:r w:rsidDel="00000000" w:rsidR="00000000" w:rsidRPr="00000000">
        <w:rPr>
          <w:rtl w:val="0"/>
        </w:rPr>
        <w:t xml:space="preserve">ADSPO17-168208</w:t>
      </w:r>
    </w:p>
    <w:p w:rsidR="00000000" w:rsidDel="00000000" w:rsidP="00000000" w:rsidRDefault="00000000" w:rsidRPr="00000000" w14:paraId="00000038">
      <w:pPr>
        <w:numPr>
          <w:ilvl w:val="2"/>
          <w:numId w:val="1"/>
        </w:numPr>
        <w:spacing w:after="3" w:line="253" w:lineRule="auto"/>
        <w:ind w:left="2093" w:hanging="360"/>
        <w:rPr/>
      </w:pPr>
      <w:r w:rsidDel="00000000" w:rsidR="00000000" w:rsidRPr="00000000">
        <w:rPr>
          <w:rtl w:val="0"/>
        </w:rPr>
        <w:t xml:space="preserve">Arizona Correctional Industries - Signage: Decals, Plaques and Work Identification Products - SA </w:t>
      </w:r>
      <w:r w:rsidDel="00000000" w:rsidR="00000000" w:rsidRPr="00000000">
        <w:rPr>
          <w:rFonts w:ascii="Arimo" w:cs="Arimo" w:eastAsia="Arimo" w:hAnsi="Arimo"/>
          <w:rtl w:val="0"/>
        </w:rPr>
        <w:br w:type="textWrapping"/>
      </w:r>
      <w:r w:rsidDel="00000000" w:rsidR="00000000" w:rsidRPr="00000000">
        <w:rPr>
          <w:i w:val="1"/>
          <w:rtl w:val="0"/>
        </w:rPr>
        <w:t xml:space="preserve">Exp. 4/17/20</w:t>
      </w:r>
    </w:p>
    <w:p w:rsidR="00000000" w:rsidDel="00000000" w:rsidP="00000000" w:rsidRDefault="00000000" w:rsidRPr="00000000" w14:paraId="00000039">
      <w:pPr>
        <w:numPr>
          <w:ilvl w:val="3"/>
          <w:numId w:val="1"/>
        </w:numPr>
        <w:spacing w:after="3" w:line="253" w:lineRule="auto"/>
        <w:ind w:left="2813" w:hanging="360"/>
      </w:pPr>
      <w:r w:rsidDel="00000000" w:rsidR="00000000" w:rsidRPr="00000000">
        <w:rPr>
          <w:rtl w:val="0"/>
        </w:rPr>
        <w:t xml:space="preserve">Consideration of any public comment.</w:t>
      </w:r>
    </w:p>
    <w:p w:rsidR="00000000" w:rsidDel="00000000" w:rsidP="00000000" w:rsidRDefault="00000000" w:rsidRPr="00000000" w14:paraId="0000003A">
      <w:pPr>
        <w:numPr>
          <w:ilvl w:val="3"/>
          <w:numId w:val="1"/>
        </w:numPr>
        <w:spacing w:after="3" w:line="253" w:lineRule="auto"/>
        <w:ind w:left="2813" w:hanging="360"/>
      </w:pPr>
      <w:r w:rsidDel="00000000" w:rsidR="00000000" w:rsidRPr="00000000">
        <w:rPr>
          <w:rtl w:val="0"/>
        </w:rPr>
        <w:t xml:space="preserve">Committee review and discussion.</w:t>
      </w:r>
    </w:p>
    <w:p w:rsidR="00000000" w:rsidDel="00000000" w:rsidP="00000000" w:rsidRDefault="00000000" w:rsidRPr="00000000" w14:paraId="0000003B">
      <w:pPr>
        <w:numPr>
          <w:ilvl w:val="3"/>
          <w:numId w:val="1"/>
        </w:numPr>
        <w:spacing w:after="3" w:line="253" w:lineRule="auto"/>
        <w:ind w:left="2813" w:hanging="360"/>
        <w:rPr/>
      </w:pPr>
      <w:r w:rsidDel="00000000" w:rsidR="00000000" w:rsidRPr="00000000">
        <w:rPr>
          <w:rtl w:val="0"/>
        </w:rPr>
        <w:t xml:space="preserve">Entertain motion for approval, disapproval, or tabling extension of term through 4/30/21.</w:t>
      </w:r>
      <w:r w:rsidDel="00000000" w:rsidR="00000000" w:rsidRPr="00000000">
        <w:rPr>
          <w:rtl w:val="0"/>
        </w:rPr>
      </w:r>
    </w:p>
    <w:p w:rsidR="00000000" w:rsidDel="00000000" w:rsidP="00000000" w:rsidRDefault="00000000" w:rsidRPr="00000000" w14:paraId="0000003C">
      <w:pPr>
        <w:spacing w:after="3" w:line="253" w:lineRule="auto"/>
        <w:ind w:left="2813"/>
        <w:rPr>
          <w:i w:val="1"/>
        </w:rPr>
      </w:pPr>
      <w:r w:rsidDel="00000000" w:rsidR="00000000" w:rsidRPr="00000000">
        <w:rPr>
          <w:rtl w:val="0"/>
        </w:rPr>
      </w:r>
    </w:p>
    <w:p w:rsidR="00000000" w:rsidDel="00000000" w:rsidP="00000000" w:rsidRDefault="00000000" w:rsidRPr="00000000" w14:paraId="0000003D">
      <w:pPr>
        <w:numPr>
          <w:ilvl w:val="1"/>
          <w:numId w:val="1"/>
        </w:numPr>
        <w:spacing w:after="3" w:line="253" w:lineRule="auto"/>
        <w:ind w:left="1493" w:hanging="360"/>
      </w:pPr>
      <w:r w:rsidDel="00000000" w:rsidR="00000000" w:rsidRPr="00000000">
        <w:rPr>
          <w:rtl w:val="0"/>
        </w:rPr>
        <w:t xml:space="preserve">CTR044240</w:t>
      </w:r>
    </w:p>
    <w:p w:rsidR="00000000" w:rsidDel="00000000" w:rsidP="00000000" w:rsidRDefault="00000000" w:rsidRPr="00000000" w14:paraId="0000003E">
      <w:pPr>
        <w:numPr>
          <w:ilvl w:val="2"/>
          <w:numId w:val="1"/>
        </w:numPr>
        <w:spacing w:after="3" w:line="253" w:lineRule="auto"/>
        <w:ind w:left="2093" w:hanging="360"/>
      </w:pPr>
      <w:r w:rsidDel="00000000" w:rsidR="00000000" w:rsidRPr="00000000">
        <w:rPr>
          <w:rtl w:val="0"/>
        </w:rPr>
        <w:t xml:space="preserve">Arizona Correctional Industries - Outdoor Furniture &amp; Accessories - Set-Aside </w:t>
      </w:r>
      <w:r w:rsidDel="00000000" w:rsidR="00000000" w:rsidRPr="00000000">
        <w:rPr>
          <w:rFonts w:ascii="Arimo" w:cs="Arimo" w:eastAsia="Arimo" w:hAnsi="Arimo"/>
          <w:rtl w:val="0"/>
        </w:rPr>
        <w:br w:type="textWrapping"/>
      </w:r>
      <w:r w:rsidDel="00000000" w:rsidR="00000000" w:rsidRPr="00000000">
        <w:rPr>
          <w:i w:val="1"/>
          <w:rtl w:val="0"/>
        </w:rPr>
        <w:t xml:space="preserve">Exp. 4/30/20</w:t>
      </w:r>
    </w:p>
    <w:p w:rsidR="00000000" w:rsidDel="00000000" w:rsidP="00000000" w:rsidRDefault="00000000" w:rsidRPr="00000000" w14:paraId="0000003F">
      <w:pPr>
        <w:numPr>
          <w:ilvl w:val="3"/>
          <w:numId w:val="1"/>
        </w:numPr>
        <w:spacing w:after="3" w:line="253" w:lineRule="auto"/>
        <w:ind w:left="2813" w:hanging="360"/>
      </w:pPr>
      <w:r w:rsidDel="00000000" w:rsidR="00000000" w:rsidRPr="00000000">
        <w:rPr>
          <w:rtl w:val="0"/>
        </w:rPr>
        <w:t xml:space="preserve">Consideration of any public comment.</w:t>
      </w:r>
    </w:p>
    <w:p w:rsidR="00000000" w:rsidDel="00000000" w:rsidP="00000000" w:rsidRDefault="00000000" w:rsidRPr="00000000" w14:paraId="00000040">
      <w:pPr>
        <w:numPr>
          <w:ilvl w:val="3"/>
          <w:numId w:val="1"/>
        </w:numPr>
        <w:spacing w:after="3" w:line="253" w:lineRule="auto"/>
        <w:ind w:left="2813" w:hanging="360"/>
      </w:pPr>
      <w:r w:rsidDel="00000000" w:rsidR="00000000" w:rsidRPr="00000000">
        <w:rPr>
          <w:rtl w:val="0"/>
        </w:rPr>
        <w:t xml:space="preserve">Committee review and discussion.</w:t>
      </w:r>
    </w:p>
    <w:p w:rsidR="00000000" w:rsidDel="00000000" w:rsidP="00000000" w:rsidRDefault="00000000" w:rsidRPr="00000000" w14:paraId="00000041">
      <w:pPr>
        <w:numPr>
          <w:ilvl w:val="3"/>
          <w:numId w:val="1"/>
        </w:numPr>
        <w:spacing w:after="3" w:line="253" w:lineRule="auto"/>
        <w:ind w:left="2813" w:hanging="360"/>
      </w:pPr>
      <w:r w:rsidDel="00000000" w:rsidR="00000000" w:rsidRPr="00000000">
        <w:rPr>
          <w:rtl w:val="0"/>
        </w:rPr>
        <w:t xml:space="preserve">Entertain motion for approval, disapproval, or tabling extension of term through 4/30/21.</w:t>
      </w:r>
    </w:p>
    <w:p w:rsidR="00000000" w:rsidDel="00000000" w:rsidP="00000000" w:rsidRDefault="00000000" w:rsidRPr="00000000" w14:paraId="00000042">
      <w:pPr>
        <w:spacing w:after="3" w:line="253" w:lineRule="auto"/>
        <w:ind w:left="2813" w:firstLine="0"/>
        <w:rPr/>
      </w:pPr>
      <w:r w:rsidDel="00000000" w:rsidR="00000000" w:rsidRPr="00000000">
        <w:rPr>
          <w:rtl w:val="0"/>
        </w:rPr>
      </w:r>
    </w:p>
    <w:p w:rsidR="00000000" w:rsidDel="00000000" w:rsidP="00000000" w:rsidRDefault="00000000" w:rsidRPr="00000000" w14:paraId="00000043">
      <w:pPr>
        <w:numPr>
          <w:ilvl w:val="1"/>
          <w:numId w:val="1"/>
        </w:numPr>
        <w:spacing w:after="3" w:line="253" w:lineRule="auto"/>
        <w:ind w:left="1493" w:hanging="360"/>
      </w:pPr>
      <w:r w:rsidDel="00000000" w:rsidR="00000000" w:rsidRPr="00000000">
        <w:rPr>
          <w:rtl w:val="0"/>
        </w:rPr>
        <w:t xml:space="preserve">CTR044241</w:t>
      </w:r>
    </w:p>
    <w:p w:rsidR="00000000" w:rsidDel="00000000" w:rsidP="00000000" w:rsidRDefault="00000000" w:rsidRPr="00000000" w14:paraId="00000044">
      <w:pPr>
        <w:numPr>
          <w:ilvl w:val="2"/>
          <w:numId w:val="1"/>
        </w:numPr>
        <w:spacing w:after="3" w:line="253" w:lineRule="auto"/>
        <w:ind w:left="2093" w:hanging="360"/>
      </w:pPr>
      <w:r w:rsidDel="00000000" w:rsidR="00000000" w:rsidRPr="00000000">
        <w:rPr>
          <w:rtl w:val="0"/>
        </w:rPr>
        <w:t xml:space="preserve">Arizona Correctional Industries - Bedding Products - Set-Aside </w:t>
      </w:r>
      <w:r w:rsidDel="00000000" w:rsidR="00000000" w:rsidRPr="00000000">
        <w:rPr>
          <w:rFonts w:ascii="Arimo" w:cs="Arimo" w:eastAsia="Arimo" w:hAnsi="Arimo"/>
          <w:rtl w:val="0"/>
        </w:rPr>
        <w:br w:type="textWrapping"/>
      </w:r>
      <w:r w:rsidDel="00000000" w:rsidR="00000000" w:rsidRPr="00000000">
        <w:rPr>
          <w:i w:val="1"/>
          <w:rtl w:val="0"/>
        </w:rPr>
        <w:t xml:space="preserve">Exp. 4/30/20</w:t>
      </w:r>
    </w:p>
    <w:p w:rsidR="00000000" w:rsidDel="00000000" w:rsidP="00000000" w:rsidRDefault="00000000" w:rsidRPr="00000000" w14:paraId="00000045">
      <w:pPr>
        <w:numPr>
          <w:ilvl w:val="3"/>
          <w:numId w:val="1"/>
        </w:numPr>
        <w:spacing w:after="3" w:line="253" w:lineRule="auto"/>
        <w:ind w:left="2813" w:hanging="360"/>
      </w:pPr>
      <w:r w:rsidDel="00000000" w:rsidR="00000000" w:rsidRPr="00000000">
        <w:rPr>
          <w:rtl w:val="0"/>
        </w:rPr>
        <w:t xml:space="preserve">Consideration of any public comment.</w:t>
      </w:r>
    </w:p>
    <w:p w:rsidR="00000000" w:rsidDel="00000000" w:rsidP="00000000" w:rsidRDefault="00000000" w:rsidRPr="00000000" w14:paraId="00000046">
      <w:pPr>
        <w:numPr>
          <w:ilvl w:val="3"/>
          <w:numId w:val="1"/>
        </w:numPr>
        <w:spacing w:after="3" w:line="253" w:lineRule="auto"/>
        <w:ind w:left="2813" w:hanging="360"/>
      </w:pPr>
      <w:r w:rsidDel="00000000" w:rsidR="00000000" w:rsidRPr="00000000">
        <w:rPr>
          <w:rtl w:val="0"/>
        </w:rPr>
        <w:t xml:space="preserve">Committee review and discussion.</w:t>
      </w:r>
    </w:p>
    <w:p w:rsidR="00000000" w:rsidDel="00000000" w:rsidP="00000000" w:rsidRDefault="00000000" w:rsidRPr="00000000" w14:paraId="00000047">
      <w:pPr>
        <w:numPr>
          <w:ilvl w:val="3"/>
          <w:numId w:val="1"/>
        </w:numPr>
        <w:spacing w:after="3" w:line="253" w:lineRule="auto"/>
        <w:ind w:left="2813" w:hanging="360"/>
      </w:pPr>
      <w:r w:rsidDel="00000000" w:rsidR="00000000" w:rsidRPr="00000000">
        <w:rPr>
          <w:rtl w:val="0"/>
        </w:rPr>
        <w:t xml:space="preserve">Entertain motion for approval, disapproval, or tabling extension of term through 4/30/21.</w:t>
      </w:r>
      <w:r w:rsidDel="00000000" w:rsidR="00000000" w:rsidRPr="00000000">
        <w:rPr>
          <w:rtl w:val="0"/>
        </w:rPr>
      </w:r>
    </w:p>
    <w:p w:rsidR="00000000" w:rsidDel="00000000" w:rsidP="00000000" w:rsidRDefault="00000000" w:rsidRPr="00000000" w14:paraId="00000048">
      <w:pPr>
        <w:spacing w:after="3" w:line="253" w:lineRule="auto"/>
        <w:ind w:left="2813" w:firstLine="0"/>
        <w:rPr/>
      </w:pPr>
      <w:r w:rsidDel="00000000" w:rsidR="00000000" w:rsidRPr="00000000">
        <w:rPr>
          <w:rtl w:val="0"/>
        </w:rPr>
      </w:r>
    </w:p>
    <w:p w:rsidR="00000000" w:rsidDel="00000000" w:rsidP="00000000" w:rsidRDefault="00000000" w:rsidRPr="00000000" w14:paraId="00000049">
      <w:pPr>
        <w:numPr>
          <w:ilvl w:val="1"/>
          <w:numId w:val="1"/>
        </w:numPr>
        <w:spacing w:after="3" w:line="253" w:lineRule="auto"/>
        <w:ind w:left="1493" w:hanging="360"/>
      </w:pPr>
      <w:r w:rsidDel="00000000" w:rsidR="00000000" w:rsidRPr="00000000">
        <w:rPr>
          <w:rtl w:val="0"/>
        </w:rPr>
        <w:t xml:space="preserve">CTR047044</w:t>
      </w:r>
    </w:p>
    <w:p w:rsidR="00000000" w:rsidDel="00000000" w:rsidP="00000000" w:rsidRDefault="00000000" w:rsidRPr="00000000" w14:paraId="0000004A">
      <w:pPr>
        <w:numPr>
          <w:ilvl w:val="2"/>
          <w:numId w:val="1"/>
        </w:numPr>
        <w:spacing w:after="3" w:line="253" w:lineRule="auto"/>
        <w:ind w:left="2093" w:hanging="360"/>
        <w:rPr>
          <w:u w:val="none"/>
        </w:rPr>
      </w:pPr>
      <w:r w:rsidDel="00000000" w:rsidR="00000000" w:rsidRPr="00000000">
        <w:rPr>
          <w:rtl w:val="0"/>
        </w:rPr>
        <w:t xml:space="preserve">The Centers for Habilitation - Record Shredding and Destruction Services</w:t>
      </w:r>
    </w:p>
    <w:p w:rsidR="00000000" w:rsidDel="00000000" w:rsidP="00000000" w:rsidRDefault="00000000" w:rsidRPr="00000000" w14:paraId="0000004B">
      <w:pPr>
        <w:numPr>
          <w:ilvl w:val="3"/>
          <w:numId w:val="1"/>
        </w:numPr>
        <w:spacing w:after="3" w:line="253" w:lineRule="auto"/>
        <w:ind w:left="2813" w:hanging="360"/>
        <w:rPr>
          <w:u w:val="none"/>
        </w:rPr>
      </w:pPr>
      <w:r w:rsidDel="00000000" w:rsidR="00000000" w:rsidRPr="00000000">
        <w:rPr>
          <w:rtl w:val="0"/>
        </w:rPr>
        <w:t xml:space="preserve">Consideration of any public comment.</w:t>
      </w:r>
    </w:p>
    <w:p w:rsidR="00000000" w:rsidDel="00000000" w:rsidP="00000000" w:rsidRDefault="00000000" w:rsidRPr="00000000" w14:paraId="0000004C">
      <w:pPr>
        <w:numPr>
          <w:ilvl w:val="3"/>
          <w:numId w:val="1"/>
        </w:numPr>
        <w:spacing w:after="3" w:line="253" w:lineRule="auto"/>
        <w:ind w:left="2813" w:hanging="360"/>
        <w:rPr>
          <w:u w:val="none"/>
        </w:rPr>
      </w:pPr>
      <w:r w:rsidDel="00000000" w:rsidR="00000000" w:rsidRPr="00000000">
        <w:rPr>
          <w:rtl w:val="0"/>
        </w:rPr>
        <w:t xml:space="preserve">Committee review and discussion</w:t>
      </w:r>
    </w:p>
    <w:p w:rsidR="00000000" w:rsidDel="00000000" w:rsidP="00000000" w:rsidRDefault="00000000" w:rsidRPr="00000000" w14:paraId="0000004D">
      <w:pPr>
        <w:numPr>
          <w:ilvl w:val="3"/>
          <w:numId w:val="1"/>
        </w:numPr>
        <w:spacing w:after="3" w:line="253" w:lineRule="auto"/>
        <w:ind w:left="2813" w:hanging="360"/>
        <w:rPr>
          <w:u w:val="none"/>
        </w:rPr>
      </w:pPr>
      <w:r w:rsidDel="00000000" w:rsidR="00000000" w:rsidRPr="00000000">
        <w:rPr>
          <w:rtl w:val="0"/>
        </w:rPr>
        <w:t xml:space="preserve">Entertain motion of approval, disapproval, or tabling of amendment requiring adherence to IRS document confidentiality.</w:t>
      </w:r>
    </w:p>
    <w:p w:rsidR="00000000" w:rsidDel="00000000" w:rsidP="00000000" w:rsidRDefault="00000000" w:rsidRPr="00000000" w14:paraId="0000004E">
      <w:pPr>
        <w:spacing w:after="3" w:line="253" w:lineRule="auto"/>
        <w:ind w:left="2813" w:firstLine="0"/>
        <w:rPr/>
      </w:pPr>
      <w:r w:rsidDel="00000000" w:rsidR="00000000" w:rsidRPr="00000000">
        <w:rPr>
          <w:rtl w:val="0"/>
        </w:rPr>
      </w:r>
    </w:p>
    <w:p w:rsidR="00000000" w:rsidDel="00000000" w:rsidP="00000000" w:rsidRDefault="00000000" w:rsidRPr="00000000" w14:paraId="0000004F">
      <w:pPr>
        <w:numPr>
          <w:ilvl w:val="1"/>
          <w:numId w:val="1"/>
        </w:numPr>
        <w:spacing w:after="3" w:line="253" w:lineRule="auto"/>
        <w:ind w:left="1493" w:hanging="360"/>
      </w:pPr>
      <w:r w:rsidDel="00000000" w:rsidR="00000000" w:rsidRPr="00000000">
        <w:rPr>
          <w:rtl w:val="0"/>
        </w:rPr>
        <w:t xml:space="preserve">CTR074046</w:t>
      </w:r>
    </w:p>
    <w:p w:rsidR="00000000" w:rsidDel="00000000" w:rsidP="00000000" w:rsidRDefault="00000000" w:rsidRPr="00000000" w14:paraId="00000050">
      <w:pPr>
        <w:numPr>
          <w:ilvl w:val="2"/>
          <w:numId w:val="1"/>
        </w:numPr>
        <w:spacing w:after="3" w:line="253" w:lineRule="auto"/>
        <w:ind w:left="2093" w:hanging="360"/>
      </w:pPr>
      <w:r w:rsidDel="00000000" w:rsidR="00000000" w:rsidRPr="00000000">
        <w:rPr>
          <w:rtl w:val="0"/>
        </w:rPr>
        <w:t xml:space="preserve">Quality Connections - Office Supplies Including Printer Supplies</w:t>
      </w:r>
      <w:r w:rsidDel="00000000" w:rsidR="00000000" w:rsidRPr="00000000">
        <w:rPr>
          <w:rtl w:val="0"/>
        </w:rPr>
      </w:r>
    </w:p>
    <w:p w:rsidR="00000000" w:rsidDel="00000000" w:rsidP="00000000" w:rsidRDefault="00000000" w:rsidRPr="00000000" w14:paraId="00000051">
      <w:pPr>
        <w:numPr>
          <w:ilvl w:val="3"/>
          <w:numId w:val="1"/>
        </w:numPr>
        <w:spacing w:after="3" w:line="253" w:lineRule="auto"/>
        <w:ind w:left="2813" w:hanging="360"/>
      </w:pPr>
      <w:r w:rsidDel="00000000" w:rsidR="00000000" w:rsidRPr="00000000">
        <w:rPr>
          <w:rtl w:val="0"/>
        </w:rPr>
        <w:t xml:space="preserve">Consideration of any public comment.</w:t>
      </w:r>
    </w:p>
    <w:p w:rsidR="00000000" w:rsidDel="00000000" w:rsidP="00000000" w:rsidRDefault="00000000" w:rsidRPr="00000000" w14:paraId="00000052">
      <w:pPr>
        <w:numPr>
          <w:ilvl w:val="3"/>
          <w:numId w:val="1"/>
        </w:numPr>
        <w:spacing w:after="3" w:line="253" w:lineRule="auto"/>
        <w:ind w:left="2813" w:hanging="360"/>
      </w:pPr>
      <w:r w:rsidDel="00000000" w:rsidR="00000000" w:rsidRPr="00000000">
        <w:rPr>
          <w:rtl w:val="0"/>
        </w:rPr>
        <w:t xml:space="preserve">Committee review and discussion.</w:t>
      </w:r>
    </w:p>
    <w:p w:rsidR="00000000" w:rsidDel="00000000" w:rsidP="00000000" w:rsidRDefault="00000000" w:rsidRPr="00000000" w14:paraId="00000053">
      <w:pPr>
        <w:numPr>
          <w:ilvl w:val="3"/>
          <w:numId w:val="1"/>
        </w:numPr>
        <w:spacing w:after="3" w:line="253" w:lineRule="auto"/>
        <w:ind w:left="2813" w:hanging="360"/>
      </w:pPr>
      <w:r w:rsidDel="00000000" w:rsidR="00000000" w:rsidRPr="00000000">
        <w:rPr>
          <w:rtl w:val="0"/>
        </w:rPr>
        <w:t xml:space="preserve">Entertain motion for approval, disapproval, or tabling of amendment establishing new minimum discount prices and product offerings.</w:t>
      </w:r>
    </w:p>
    <w:p w:rsidR="00000000" w:rsidDel="00000000" w:rsidP="00000000" w:rsidRDefault="00000000" w:rsidRPr="00000000" w14:paraId="00000054">
      <w:pPr>
        <w:spacing w:after="3" w:line="253" w:lineRule="auto"/>
        <w:ind w:left="0" w:firstLine="0"/>
        <w:rPr/>
      </w:pPr>
      <w:r w:rsidDel="00000000" w:rsidR="00000000" w:rsidRPr="00000000">
        <w:rPr>
          <w:rtl w:val="0"/>
        </w:rPr>
      </w:r>
    </w:p>
    <w:p w:rsidR="00000000" w:rsidDel="00000000" w:rsidP="00000000" w:rsidRDefault="00000000" w:rsidRPr="00000000" w14:paraId="00000055">
      <w:pPr>
        <w:numPr>
          <w:ilvl w:val="1"/>
          <w:numId w:val="1"/>
        </w:numPr>
        <w:spacing w:after="3" w:line="253" w:lineRule="auto"/>
        <w:ind w:left="1493" w:hanging="360"/>
      </w:pPr>
      <w:r w:rsidDel="00000000" w:rsidR="00000000" w:rsidRPr="00000000">
        <w:rPr>
          <w:rtl w:val="0"/>
        </w:rPr>
        <w:t xml:space="preserve">ADSPO15-087910</w:t>
      </w:r>
    </w:p>
    <w:p w:rsidR="00000000" w:rsidDel="00000000" w:rsidP="00000000" w:rsidRDefault="00000000" w:rsidRPr="00000000" w14:paraId="00000056">
      <w:pPr>
        <w:numPr>
          <w:ilvl w:val="2"/>
          <w:numId w:val="1"/>
        </w:numPr>
        <w:spacing w:after="3" w:line="253" w:lineRule="auto"/>
        <w:ind w:left="2093" w:hanging="360"/>
      </w:pPr>
      <w:r w:rsidDel="00000000" w:rsidR="00000000" w:rsidRPr="00000000">
        <w:rPr>
          <w:rtl w:val="0"/>
        </w:rPr>
        <w:t xml:space="preserve">Arizona Correctional Industries - Linens - Set Aside</w:t>
      </w:r>
    </w:p>
    <w:p w:rsidR="00000000" w:rsidDel="00000000" w:rsidP="00000000" w:rsidRDefault="00000000" w:rsidRPr="00000000" w14:paraId="00000057">
      <w:pPr>
        <w:spacing w:after="3" w:line="253" w:lineRule="auto"/>
        <w:ind w:left="2093" w:firstLine="0"/>
        <w:rPr>
          <w:i w:val="1"/>
        </w:rPr>
      </w:pPr>
      <w:r w:rsidDel="00000000" w:rsidR="00000000" w:rsidRPr="00000000">
        <w:rPr>
          <w:i w:val="1"/>
          <w:rtl w:val="0"/>
        </w:rPr>
        <w:t xml:space="preserve">Exp. 4/30/20</w:t>
      </w:r>
    </w:p>
    <w:p w:rsidR="00000000" w:rsidDel="00000000" w:rsidP="00000000" w:rsidRDefault="00000000" w:rsidRPr="00000000" w14:paraId="00000058">
      <w:pPr>
        <w:numPr>
          <w:ilvl w:val="3"/>
          <w:numId w:val="1"/>
        </w:numPr>
        <w:spacing w:after="3" w:line="253" w:lineRule="auto"/>
        <w:ind w:left="2813" w:hanging="360"/>
      </w:pPr>
      <w:r w:rsidDel="00000000" w:rsidR="00000000" w:rsidRPr="00000000">
        <w:rPr>
          <w:rtl w:val="0"/>
        </w:rPr>
        <w:t xml:space="preserve">Consideration of any public comment.</w:t>
      </w:r>
    </w:p>
    <w:p w:rsidR="00000000" w:rsidDel="00000000" w:rsidP="00000000" w:rsidRDefault="00000000" w:rsidRPr="00000000" w14:paraId="00000059">
      <w:pPr>
        <w:numPr>
          <w:ilvl w:val="3"/>
          <w:numId w:val="1"/>
        </w:numPr>
        <w:spacing w:after="3" w:line="253" w:lineRule="auto"/>
        <w:ind w:left="2813" w:hanging="360"/>
      </w:pPr>
      <w:r w:rsidDel="00000000" w:rsidR="00000000" w:rsidRPr="00000000">
        <w:rPr>
          <w:rtl w:val="0"/>
        </w:rPr>
        <w:t xml:space="preserve">Committee review and discussion.</w:t>
      </w:r>
    </w:p>
    <w:p w:rsidR="00000000" w:rsidDel="00000000" w:rsidP="00000000" w:rsidRDefault="00000000" w:rsidRPr="00000000" w14:paraId="0000005A">
      <w:pPr>
        <w:numPr>
          <w:ilvl w:val="3"/>
          <w:numId w:val="1"/>
        </w:numPr>
        <w:spacing w:after="3" w:line="253" w:lineRule="auto"/>
        <w:ind w:left="2813" w:hanging="360"/>
      </w:pPr>
      <w:r w:rsidDel="00000000" w:rsidR="00000000" w:rsidRPr="00000000">
        <w:rPr>
          <w:rtl w:val="0"/>
        </w:rPr>
        <w:t xml:space="preserve">Entertain motion for approval, disapproval, or tabling of replacement contract proposal from ACI with an initial term of one (1) year with four (4) additional years of extension options.</w:t>
      </w:r>
    </w:p>
    <w:p w:rsidR="00000000" w:rsidDel="00000000" w:rsidP="00000000" w:rsidRDefault="00000000" w:rsidRPr="00000000" w14:paraId="0000005B">
      <w:pPr>
        <w:spacing w:after="3" w:line="253" w:lineRule="auto"/>
        <w:ind w:left="0" w:firstLine="0"/>
        <w:rPr/>
      </w:pPr>
      <w:r w:rsidDel="00000000" w:rsidR="00000000" w:rsidRPr="00000000">
        <w:rPr>
          <w:rtl w:val="0"/>
        </w:rPr>
      </w:r>
    </w:p>
    <w:p w:rsidR="00000000" w:rsidDel="00000000" w:rsidP="00000000" w:rsidRDefault="00000000" w:rsidRPr="00000000" w14:paraId="0000005C">
      <w:pPr>
        <w:numPr>
          <w:ilvl w:val="0"/>
          <w:numId w:val="1"/>
        </w:numPr>
        <w:spacing w:after="3" w:line="253" w:lineRule="auto"/>
        <w:ind w:left="949" w:hanging="788"/>
        <w:rPr/>
      </w:pPr>
      <w:r w:rsidDel="00000000" w:rsidR="00000000" w:rsidRPr="00000000">
        <w:rPr>
          <w:b w:val="1"/>
          <w:rtl w:val="0"/>
        </w:rPr>
        <w:t xml:space="preserve">SUB-COMMITTEE REPORT AND RECOMMENDATIONS</w:t>
      </w:r>
    </w:p>
    <w:p w:rsidR="00000000" w:rsidDel="00000000" w:rsidP="00000000" w:rsidRDefault="00000000" w:rsidRPr="00000000" w14:paraId="0000005D">
      <w:pPr>
        <w:numPr>
          <w:ilvl w:val="1"/>
          <w:numId w:val="1"/>
        </w:numPr>
        <w:spacing w:after="3" w:line="253" w:lineRule="auto"/>
        <w:ind w:left="1493" w:hanging="360"/>
        <w:rPr>
          <w:u w:val="none"/>
        </w:rPr>
      </w:pPr>
      <w:r w:rsidDel="00000000" w:rsidR="00000000" w:rsidRPr="00000000">
        <w:rPr>
          <w:rtl w:val="0"/>
        </w:rPr>
        <w:t xml:space="preserve">Report from sub-committee on activities.</w:t>
      </w:r>
    </w:p>
    <w:p w:rsidR="00000000" w:rsidDel="00000000" w:rsidP="00000000" w:rsidRDefault="00000000" w:rsidRPr="00000000" w14:paraId="0000005E">
      <w:pPr>
        <w:numPr>
          <w:ilvl w:val="1"/>
          <w:numId w:val="1"/>
        </w:numPr>
        <w:spacing w:after="3" w:line="253" w:lineRule="auto"/>
        <w:ind w:left="1493" w:hanging="360"/>
        <w:rPr>
          <w:u w:val="none"/>
        </w:rPr>
      </w:pPr>
      <w:r w:rsidDel="00000000" w:rsidR="00000000" w:rsidRPr="00000000">
        <w:rPr>
          <w:rtl w:val="0"/>
        </w:rPr>
        <w:t xml:space="preserve">Entertain any motions regarding the sub-committee.</w:t>
      </w:r>
    </w:p>
    <w:p w:rsidR="00000000" w:rsidDel="00000000" w:rsidP="00000000" w:rsidRDefault="00000000" w:rsidRPr="00000000" w14:paraId="0000005F">
      <w:pPr>
        <w:spacing w:after="3" w:line="253" w:lineRule="auto"/>
        <w:ind w:left="1493" w:firstLine="0"/>
        <w:rPr/>
      </w:pPr>
      <w:r w:rsidDel="00000000" w:rsidR="00000000" w:rsidRPr="00000000">
        <w:rPr>
          <w:rtl w:val="0"/>
        </w:rPr>
      </w:r>
    </w:p>
    <w:p w:rsidR="00000000" w:rsidDel="00000000" w:rsidP="00000000" w:rsidRDefault="00000000" w:rsidRPr="00000000" w14:paraId="00000060">
      <w:pPr>
        <w:numPr>
          <w:ilvl w:val="0"/>
          <w:numId w:val="1"/>
        </w:numPr>
        <w:spacing w:after="3" w:line="253" w:lineRule="auto"/>
        <w:ind w:left="949" w:hanging="788"/>
        <w:rPr/>
      </w:pPr>
      <w:r w:rsidDel="00000000" w:rsidR="00000000" w:rsidRPr="00000000">
        <w:rPr>
          <w:b w:val="1"/>
          <w:rtl w:val="0"/>
        </w:rPr>
        <w:t xml:space="preserve">REPORT ON 1% GOAL</w:t>
      </w:r>
    </w:p>
    <w:p w:rsidR="00000000" w:rsidDel="00000000" w:rsidP="00000000" w:rsidRDefault="00000000" w:rsidRPr="00000000" w14:paraId="00000061">
      <w:pPr>
        <w:numPr>
          <w:ilvl w:val="1"/>
          <w:numId w:val="1"/>
        </w:numPr>
        <w:spacing w:after="3" w:line="253" w:lineRule="auto"/>
        <w:ind w:left="1493" w:hanging="360"/>
        <w:rPr/>
      </w:pPr>
      <w:r w:rsidDel="00000000" w:rsidR="00000000" w:rsidRPr="00000000">
        <w:rPr>
          <w:rtl w:val="0"/>
        </w:rPr>
        <w:t xml:space="preserve">FY20Q3 Report - Nick Perrera</w:t>
      </w:r>
    </w:p>
    <w:p w:rsidR="00000000" w:rsidDel="00000000" w:rsidP="00000000" w:rsidRDefault="00000000" w:rsidRPr="00000000" w14:paraId="00000062">
      <w:pPr>
        <w:spacing w:after="3" w:line="253" w:lineRule="auto"/>
        <w:ind w:left="949" w:firstLine="0"/>
        <w:rPr>
          <w:b w:val="1"/>
        </w:rPr>
      </w:pPr>
      <w:r w:rsidDel="00000000" w:rsidR="00000000" w:rsidRPr="00000000">
        <w:rPr>
          <w:rtl w:val="0"/>
        </w:rPr>
      </w:r>
    </w:p>
    <w:p w:rsidR="00000000" w:rsidDel="00000000" w:rsidP="00000000" w:rsidRDefault="00000000" w:rsidRPr="00000000" w14:paraId="00000063">
      <w:pPr>
        <w:numPr>
          <w:ilvl w:val="0"/>
          <w:numId w:val="1"/>
        </w:numPr>
        <w:spacing w:after="3" w:line="253" w:lineRule="auto"/>
        <w:ind w:left="949" w:hanging="788"/>
        <w:rPr/>
      </w:pPr>
      <w:r w:rsidDel="00000000" w:rsidR="00000000" w:rsidRPr="00000000">
        <w:rPr>
          <w:b w:val="1"/>
          <w:rtl w:val="0"/>
        </w:rPr>
        <w:t xml:space="preserve">FUTURE AGENDA ITEMS </w:t>
      </w:r>
    </w:p>
    <w:p w:rsidR="00000000" w:rsidDel="00000000" w:rsidP="00000000" w:rsidRDefault="00000000" w:rsidRPr="00000000" w14:paraId="00000064">
      <w:pPr>
        <w:numPr>
          <w:ilvl w:val="1"/>
          <w:numId w:val="1"/>
        </w:numPr>
        <w:spacing w:after="3" w:line="253" w:lineRule="auto"/>
        <w:ind w:left="1493" w:hanging="360"/>
        <w:rPr/>
      </w:pPr>
      <w:r w:rsidDel="00000000" w:rsidR="00000000" w:rsidRPr="00000000">
        <w:rPr>
          <w:rtl w:val="0"/>
        </w:rPr>
        <w:t xml:space="preserve">Chair will hear requests from members of the committee on issues for future consideration and discussion. </w:t>
      </w:r>
    </w:p>
    <w:p w:rsidR="00000000" w:rsidDel="00000000" w:rsidP="00000000" w:rsidRDefault="00000000" w:rsidRPr="00000000" w14:paraId="00000065">
      <w:pPr>
        <w:spacing w:after="3" w:line="253" w:lineRule="auto"/>
        <w:ind w:left="949" w:firstLine="0"/>
        <w:rPr>
          <w:b w:val="1"/>
        </w:rPr>
      </w:pPr>
      <w:r w:rsidDel="00000000" w:rsidR="00000000" w:rsidRPr="00000000">
        <w:rPr>
          <w:rtl w:val="0"/>
        </w:rPr>
      </w:r>
    </w:p>
    <w:p w:rsidR="00000000" w:rsidDel="00000000" w:rsidP="00000000" w:rsidRDefault="00000000" w:rsidRPr="00000000" w14:paraId="00000066">
      <w:pPr>
        <w:numPr>
          <w:ilvl w:val="0"/>
          <w:numId w:val="1"/>
        </w:numPr>
        <w:spacing w:after="3" w:line="253" w:lineRule="auto"/>
        <w:ind w:left="949" w:hanging="788"/>
        <w:rPr/>
      </w:pPr>
      <w:r w:rsidDel="00000000" w:rsidR="00000000" w:rsidRPr="00000000">
        <w:rPr>
          <w:b w:val="1"/>
          <w:rtl w:val="0"/>
        </w:rPr>
        <w:t xml:space="preserve">CALL TO THE PUBLIC </w:t>
      </w:r>
      <w:r w:rsidDel="00000000" w:rsidR="00000000" w:rsidRPr="00000000">
        <w:rPr>
          <w:rtl w:val="0"/>
        </w:rPr>
      </w:r>
    </w:p>
    <w:p w:rsidR="00000000" w:rsidDel="00000000" w:rsidP="00000000" w:rsidRDefault="00000000" w:rsidRPr="00000000" w14:paraId="00000067">
      <w:pPr>
        <w:numPr>
          <w:ilvl w:val="1"/>
          <w:numId w:val="1"/>
        </w:numPr>
        <w:spacing w:after="3" w:line="253" w:lineRule="auto"/>
        <w:ind w:left="1493" w:hanging="360"/>
        <w:rPr/>
      </w:pPr>
      <w:r w:rsidDel="00000000" w:rsidR="00000000" w:rsidRPr="00000000">
        <w:rPr>
          <w:sz w:val="20"/>
          <w:szCs w:val="20"/>
          <w:rtl w:val="0"/>
        </w:rPr>
        <w:t xml:space="preserve">At this time, the committee will hear comments from the public.  Members of the committee may not discuss items that are not specifically identified on the agenda.  Therefore, pursuant to A.R.S. § 38-431.01(G), action taken as a result of public comment will be limited to directing staff to study the matter or scheduling the matter for future consideration and decision at a later date.</w:t>
      </w:r>
    </w:p>
    <w:p w:rsidR="00000000" w:rsidDel="00000000" w:rsidP="00000000" w:rsidRDefault="00000000" w:rsidRPr="00000000" w14:paraId="00000068">
      <w:pPr>
        <w:spacing w:after="3" w:line="253" w:lineRule="auto"/>
        <w:ind w:left="1493" w:firstLine="0"/>
        <w:rPr>
          <w:sz w:val="20"/>
          <w:szCs w:val="20"/>
        </w:rPr>
      </w:pPr>
      <w:r w:rsidDel="00000000" w:rsidR="00000000" w:rsidRPr="00000000">
        <w:rPr>
          <w:rtl w:val="0"/>
        </w:rPr>
      </w:r>
    </w:p>
    <w:p w:rsidR="00000000" w:rsidDel="00000000" w:rsidP="00000000" w:rsidRDefault="00000000" w:rsidRPr="00000000" w14:paraId="00000069">
      <w:pPr>
        <w:numPr>
          <w:ilvl w:val="0"/>
          <w:numId w:val="1"/>
        </w:numPr>
        <w:spacing w:after="3" w:line="253" w:lineRule="auto"/>
        <w:ind w:left="949" w:hanging="788"/>
        <w:rPr/>
      </w:pPr>
      <w:r w:rsidDel="00000000" w:rsidR="00000000" w:rsidRPr="00000000">
        <w:rPr>
          <w:b w:val="1"/>
          <w:rtl w:val="0"/>
        </w:rPr>
        <w:t xml:space="preserve">ADJOURNMENT</w:t>
        <w:br w:type="textWrapping"/>
      </w:r>
      <w:r w:rsidDel="00000000" w:rsidR="00000000" w:rsidRPr="00000000">
        <w:rPr>
          <w:rtl w:val="0"/>
        </w:rPr>
      </w:r>
    </w:p>
    <w:p w:rsidR="00000000" w:rsidDel="00000000" w:rsidP="00000000" w:rsidRDefault="00000000" w:rsidRPr="00000000" w14:paraId="0000006A">
      <w:pPr>
        <w:spacing w:after="3" w:line="253" w:lineRule="auto"/>
        <w:ind w:left="161"/>
        <w:rPr>
          <w:b w:val="1"/>
        </w:rPr>
      </w:pPr>
      <w:r w:rsidDel="00000000" w:rsidR="00000000" w:rsidRPr="00000000">
        <w:rPr>
          <w:b w:val="1"/>
          <w:rtl w:val="0"/>
        </w:rPr>
        <w:t xml:space="preserve">NEXT MEETING: </w:t>
      </w:r>
      <w:r w:rsidDel="00000000" w:rsidR="00000000" w:rsidRPr="00000000">
        <w:rPr>
          <w:rtl w:val="0"/>
        </w:rPr>
        <w:t xml:space="preserve">Wednesday, July 22nd, 2020 1:30pm-3:30pm</w:t>
      </w:r>
      <w:r w:rsidDel="00000000" w:rsidR="00000000" w:rsidRPr="00000000">
        <w:rPr>
          <w:rtl w:val="0"/>
        </w:rPr>
      </w:r>
    </w:p>
    <w:p w:rsidR="00000000" w:rsidDel="00000000" w:rsidP="00000000" w:rsidRDefault="00000000" w:rsidRPr="00000000" w14:paraId="0000006B">
      <w:pPr>
        <w:spacing w:after="3" w:line="253" w:lineRule="auto"/>
        <w:ind w:left="2160"/>
        <w:rPr/>
      </w:pPr>
      <w:r w:rsidDel="00000000" w:rsidR="00000000" w:rsidRPr="00000000">
        <w:rPr>
          <w:rtl w:val="0"/>
        </w:rPr>
        <w:t xml:space="preserve">100 N. 15</w:t>
      </w:r>
      <w:r w:rsidDel="00000000" w:rsidR="00000000" w:rsidRPr="00000000">
        <w:rPr>
          <w:vertAlign w:val="superscript"/>
          <w:rtl w:val="0"/>
        </w:rPr>
        <w:t xml:space="preserve">th</w:t>
      </w:r>
      <w:r w:rsidDel="00000000" w:rsidR="00000000" w:rsidRPr="00000000">
        <w:rPr>
          <w:rtl w:val="0"/>
        </w:rPr>
        <w:t xml:space="preserve"> Ave, Phoenix, AZ 85007 1</w:t>
      </w:r>
      <w:r w:rsidDel="00000000" w:rsidR="00000000" w:rsidRPr="00000000">
        <w:rPr>
          <w:vertAlign w:val="superscript"/>
          <w:rtl w:val="0"/>
        </w:rPr>
        <w:t xml:space="preserve">st</w:t>
      </w:r>
      <w:r w:rsidDel="00000000" w:rsidR="00000000" w:rsidRPr="00000000">
        <w:rPr>
          <w:rtl w:val="0"/>
        </w:rPr>
        <w:t xml:space="preserve"> Floor Conference Room.</w:t>
      </w:r>
      <w:r w:rsidDel="00000000" w:rsidR="00000000" w:rsidRPr="00000000">
        <w:rPr>
          <w:rtl w:val="0"/>
        </w:rPr>
        <w:tab/>
        <w:t xml:space="preserve"> </w:t>
        <w:tab/>
        <w:t xml:space="preserve">  </w:t>
        <w:tab/>
        <w:t xml:space="preserve"> </w:t>
        <w:tab/>
        <w:t xml:space="preserve"> </w:t>
        <w:tab/>
        <w:t xml:space="preserve"> </w:t>
        <w:tab/>
        <w:t xml:space="preserve"> </w:t>
        <w:tab/>
      </w:r>
    </w:p>
    <w:sectPr>
      <w:type w:val="continuous"/>
      <w:pgSz w:h="15840" w:w="12240"/>
      <w:pgMar w:bottom="720" w:top="270" w:left="720"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Arial Narrow">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Quattrocento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Noto Sans Symbols"/>
  <w:font w:name="Helvetica Neue">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Set-Aside Committee Public Meeting Notice</w:t>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Meeting Date: </w:t>
    </w:r>
    <w:r w:rsidDel="00000000" w:rsidR="00000000" w:rsidRPr="00000000">
      <w:rPr>
        <w:rFonts w:ascii="Arial" w:cs="Arial" w:eastAsia="Arial" w:hAnsi="Arial"/>
        <w:sz w:val="20"/>
        <w:szCs w:val="20"/>
        <w:rtl w:val="0"/>
      </w:rPr>
      <w:t xml:space="preserve">April 22</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20</w:t>
    </w:r>
    <w:r w:rsidDel="00000000" w:rsidR="00000000" w:rsidRPr="00000000">
      <w:rPr>
        <w:rFonts w:ascii="Arial" w:cs="Arial" w:eastAsia="Arial" w:hAnsi="Arial"/>
        <w:sz w:val="20"/>
        <w:szCs w:val="20"/>
        <w:rtl w:val="0"/>
      </w:rPr>
      <w:t xml:space="preserve">20</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C">
    <w:pPr>
      <w:tabs>
        <w:tab w:val="center" w:pos="4320"/>
        <w:tab w:val="right" w:pos="8640"/>
      </w:tabs>
      <w:rPr>
        <w:rFonts w:ascii="Arial" w:cs="Arial" w:eastAsia="Arial" w:hAnsi="Arial"/>
        <w:sz w:val="20"/>
        <w:szCs w:val="20"/>
      </w:rPr>
    </w:pPr>
    <w:r w:rsidDel="00000000" w:rsidR="00000000" w:rsidRPr="00000000">
      <w:rPr>
        <w:rFonts w:ascii="Arial" w:cs="Arial" w:eastAsia="Arial" w:hAnsi="Arial"/>
        <w:sz w:val="20"/>
        <w:szCs w:val="20"/>
        <w:rtl w:val="0"/>
      </w:rPr>
      <w:t xml:space="preserve">Set-Aside Committee Public Meeting Notice</w:t>
    </w:r>
  </w:p>
  <w:p w:rsidR="00000000" w:rsidDel="00000000" w:rsidP="00000000" w:rsidRDefault="00000000" w:rsidRPr="00000000" w14:paraId="0000006D">
    <w:pPr>
      <w:tabs>
        <w:tab w:val="center" w:pos="4320"/>
        <w:tab w:val="right" w:pos="8640"/>
      </w:tabs>
      <w:rPr>
        <w:rFonts w:ascii="Arial" w:cs="Arial" w:eastAsia="Arial" w:hAnsi="Arial"/>
        <w:sz w:val="20"/>
        <w:szCs w:val="20"/>
      </w:rPr>
    </w:pPr>
    <w:r w:rsidDel="00000000" w:rsidR="00000000" w:rsidRPr="00000000">
      <w:rPr>
        <w:rFonts w:ascii="Arial" w:cs="Arial" w:eastAsia="Arial" w:hAnsi="Arial"/>
        <w:sz w:val="20"/>
        <w:szCs w:val="20"/>
        <w:rtl w:val="0"/>
      </w:rPr>
      <w:t xml:space="preserve">Meeting Date:  April 22, 2020</w:t>
    </w:r>
    <w:r w:rsidDel="00000000" w:rsidR="00000000" w:rsidRPr="00000000">
      <w:rPr>
        <w:rtl w:val="0"/>
      </w:rPr>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Roman"/>
      <w:lvlText w:val="%1."/>
      <w:lvlJc w:val="left"/>
      <w:pPr>
        <w:ind w:left="949" w:hanging="787.9999999999999"/>
      </w:pPr>
      <w:rPr>
        <w:rFonts w:ascii="Arial" w:cs="Arial" w:eastAsia="Arial" w:hAnsi="Arial"/>
        <w:b w:val="0"/>
        <w:i w:val="0"/>
        <w:smallCaps w:val="0"/>
        <w:strike w:val="0"/>
        <w:color w:val="000000"/>
        <w:shd w:fill="auto" w:val="clear"/>
        <w:vertAlign w:val="baseline"/>
      </w:rPr>
    </w:lvl>
    <w:lvl w:ilvl="1">
      <w:start w:val="1"/>
      <w:numFmt w:val="lowerLetter"/>
      <w:lvlText w:val="%2."/>
      <w:lvlJc w:val="left"/>
      <w:pPr>
        <w:ind w:left="1493" w:hanging="360"/>
      </w:pPr>
      <w:rPr>
        <w:rFonts w:ascii="Arial" w:cs="Arial" w:eastAsia="Arial" w:hAnsi="Arial"/>
        <w:b w:val="0"/>
        <w:i w:val="0"/>
        <w:smallCaps w:val="0"/>
        <w:strike w:val="0"/>
        <w:color w:val="000000"/>
        <w:shd w:fill="auto" w:val="clear"/>
        <w:vertAlign w:val="baseline"/>
      </w:rPr>
    </w:lvl>
    <w:lvl w:ilvl="2">
      <w:start w:val="1"/>
      <w:numFmt w:val="lowerRoman"/>
      <w:lvlText w:val="%3."/>
      <w:lvlJc w:val="left"/>
      <w:pPr>
        <w:ind w:left="2093" w:hanging="360"/>
      </w:pPr>
      <w:rPr>
        <w:rFonts w:ascii="Arial" w:cs="Arial" w:eastAsia="Arial" w:hAnsi="Arial"/>
        <w:b w:val="0"/>
        <w:i w:val="0"/>
        <w:smallCaps w:val="0"/>
        <w:strike w:val="0"/>
        <w:color w:val="000000"/>
        <w:shd w:fill="auto" w:val="clear"/>
        <w:vertAlign w:val="baseline"/>
      </w:rPr>
    </w:lvl>
    <w:lvl w:ilvl="3">
      <w:start w:val="1"/>
      <w:numFmt w:val="decimal"/>
      <w:lvlText w:val="%4."/>
      <w:lvlJc w:val="left"/>
      <w:pPr>
        <w:ind w:left="2813" w:hanging="360"/>
      </w:pPr>
      <w:rPr>
        <w:rFonts w:ascii="Arial" w:cs="Arial" w:eastAsia="Arial" w:hAnsi="Arial"/>
        <w:b w:val="0"/>
        <w:i w:val="0"/>
        <w:smallCaps w:val="0"/>
        <w:strike w:val="0"/>
        <w:color w:val="000000"/>
        <w:shd w:fill="auto" w:val="clear"/>
        <w:vertAlign w:val="baseline"/>
      </w:rPr>
    </w:lvl>
    <w:lvl w:ilvl="4">
      <w:start w:val="1"/>
      <w:numFmt w:val="lowerLetter"/>
      <w:lvlText w:val="%5."/>
      <w:lvlJc w:val="left"/>
      <w:pPr>
        <w:ind w:left="3533" w:hanging="360"/>
      </w:pPr>
      <w:rPr>
        <w:rFonts w:ascii="Arial" w:cs="Arial" w:eastAsia="Arial" w:hAnsi="Arial"/>
        <w:b w:val="0"/>
        <w:i w:val="0"/>
        <w:smallCaps w:val="0"/>
        <w:strike w:val="0"/>
        <w:color w:val="000000"/>
        <w:shd w:fill="auto" w:val="clear"/>
        <w:vertAlign w:val="baseline"/>
      </w:rPr>
    </w:lvl>
    <w:lvl w:ilvl="5">
      <w:start w:val="1"/>
      <w:numFmt w:val="lowerRoman"/>
      <w:lvlText w:val="%6."/>
      <w:lvlJc w:val="left"/>
      <w:pPr>
        <w:ind w:left="4253" w:hanging="360"/>
      </w:pPr>
      <w:rPr>
        <w:rFonts w:ascii="Arial" w:cs="Arial" w:eastAsia="Arial" w:hAnsi="Arial"/>
        <w:b w:val="0"/>
        <w:i w:val="0"/>
        <w:smallCaps w:val="0"/>
        <w:strike w:val="0"/>
        <w:color w:val="000000"/>
        <w:shd w:fill="auto" w:val="clear"/>
        <w:vertAlign w:val="baseline"/>
      </w:rPr>
    </w:lvl>
    <w:lvl w:ilvl="6">
      <w:start w:val="1"/>
      <w:numFmt w:val="decimal"/>
      <w:lvlText w:val="%7."/>
      <w:lvlJc w:val="left"/>
      <w:pPr>
        <w:ind w:left="4973" w:hanging="360"/>
      </w:pPr>
      <w:rPr>
        <w:rFonts w:ascii="Arial" w:cs="Arial" w:eastAsia="Arial" w:hAnsi="Arial"/>
        <w:b w:val="0"/>
        <w:i w:val="0"/>
        <w:smallCaps w:val="0"/>
        <w:strike w:val="0"/>
        <w:color w:val="000000"/>
        <w:shd w:fill="auto" w:val="clear"/>
        <w:vertAlign w:val="baseline"/>
      </w:rPr>
    </w:lvl>
    <w:lvl w:ilvl="7">
      <w:start w:val="1"/>
      <w:numFmt w:val="lowerLetter"/>
      <w:lvlText w:val="%8."/>
      <w:lvlJc w:val="left"/>
      <w:pPr>
        <w:ind w:left="5693" w:hanging="360"/>
      </w:pPr>
      <w:rPr>
        <w:rFonts w:ascii="Arial" w:cs="Arial" w:eastAsia="Arial" w:hAnsi="Arial"/>
        <w:b w:val="0"/>
        <w:i w:val="0"/>
        <w:smallCaps w:val="0"/>
        <w:strike w:val="0"/>
        <w:color w:val="000000"/>
        <w:shd w:fill="auto" w:val="clear"/>
        <w:vertAlign w:val="baseline"/>
      </w:rPr>
    </w:lvl>
    <w:lvl w:ilvl="8">
      <w:start w:val="1"/>
      <w:numFmt w:val="lowerRoman"/>
      <w:lvlText w:val="%9."/>
      <w:lvlJc w:val="left"/>
      <w:pPr>
        <w:ind w:left="6413" w:hanging="360"/>
      </w:pPr>
      <w:rPr>
        <w:rFonts w:ascii="Arial" w:cs="Arial" w:eastAsia="Arial" w:hAnsi="Arial"/>
        <w:b w:val="0"/>
        <w:i w:val="0"/>
        <w:smallCaps w:val="0"/>
        <w:strike w:val="0"/>
        <w:color w:val="000000"/>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Times New Roman" w:cs="Times New Roman" w:eastAsia="Times New Roman" w:hAnsi="Times New Roman"/>
      <w:b w:val="1"/>
      <w:i w:val="0"/>
      <w:smallCaps w:val="0"/>
      <w:strike w:val="0"/>
      <w:color w:val="000000"/>
      <w:sz w:val="20"/>
      <w:szCs w:val="20"/>
      <w:u w:val="none"/>
      <w:shd w:fill="auto" w:val="clear"/>
      <w:vertAlign w:val="baseline"/>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0"/>
      <w:widowControl w:val="1"/>
      <w:pBdr>
        <w:top w:space="0" w:sz="0" w:val="nil"/>
        <w:left w:space="0" w:sz="0" w:val="nil"/>
        <w:bottom w:space="0" w:sz="0" w:val="nil"/>
        <w:right w:space="0" w:sz="0" w:val="nil"/>
        <w:between w:space="0" w:sz="0" w:val="nil"/>
      </w:pBdr>
      <w:shd w:fill="auto" w:val="clear"/>
      <w:tabs>
        <w:tab w:val="right" w:pos="10440"/>
      </w:tabs>
      <w:spacing w:after="0" w:before="0" w:line="240" w:lineRule="auto"/>
      <w:ind w:left="0" w:right="0" w:firstLine="0"/>
      <w:jc w:val="center"/>
    </w:pPr>
    <w:rPr>
      <w:rFonts w:ascii="Times New Roman" w:cs="Times New Roman" w:eastAsia="Times New Roman" w:hAnsi="Times New Roman"/>
      <w:b w:val="1"/>
      <w:i w:val="1"/>
      <w:smallCaps w:val="0"/>
      <w:strike w:val="0"/>
      <w:color w:val="000000"/>
      <w:sz w:val="22"/>
      <w:szCs w:val="22"/>
      <w:u w:val="none"/>
      <w:shd w:fill="auto" w:val="clear"/>
      <w:vertAlign w:val="baseline"/>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nick.perrera@azdoa.gov" TargetMode="External"/><Relationship Id="rId10"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po.az.gov"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20" Type="http://schemas.openxmlformats.org/officeDocument/2006/relationships/font" Target="fonts/HelveticaNeue-boldItalic.ttf"/><Relationship Id="rId11" Type="http://schemas.openxmlformats.org/officeDocument/2006/relationships/font" Target="fonts/ArialNarrow-italic.ttf"/><Relationship Id="rId10" Type="http://schemas.openxmlformats.org/officeDocument/2006/relationships/font" Target="fonts/ArialNarrow-bold.ttf"/><Relationship Id="rId13" Type="http://schemas.openxmlformats.org/officeDocument/2006/relationships/font" Target="fonts/QuattrocentoSans-regular.ttf"/><Relationship Id="rId12" Type="http://schemas.openxmlformats.org/officeDocument/2006/relationships/font" Target="fonts/ArialNarrow-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ArialNarrow-regular.ttf"/><Relationship Id="rId15" Type="http://schemas.openxmlformats.org/officeDocument/2006/relationships/font" Target="fonts/QuattrocentoSans-italic.ttf"/><Relationship Id="rId14" Type="http://schemas.openxmlformats.org/officeDocument/2006/relationships/font" Target="fonts/QuattrocentoSans-bold.ttf"/><Relationship Id="rId17" Type="http://schemas.openxmlformats.org/officeDocument/2006/relationships/font" Target="fonts/HelveticaNeue-regular.ttf"/><Relationship Id="rId16" Type="http://schemas.openxmlformats.org/officeDocument/2006/relationships/font" Target="fonts/QuattrocentoSans-boldItalic.ttf"/><Relationship Id="rId5" Type="http://schemas.openxmlformats.org/officeDocument/2006/relationships/font" Target="fonts/Arimo-regular.ttf"/><Relationship Id="rId19" Type="http://schemas.openxmlformats.org/officeDocument/2006/relationships/font" Target="fonts/HelveticaNeue-italic.ttf"/><Relationship Id="rId6" Type="http://schemas.openxmlformats.org/officeDocument/2006/relationships/font" Target="fonts/Arimo-bold.ttf"/><Relationship Id="rId18" Type="http://schemas.openxmlformats.org/officeDocument/2006/relationships/font" Target="fonts/HelveticaNeue-bold.ttf"/><Relationship Id="rId7" Type="http://schemas.openxmlformats.org/officeDocument/2006/relationships/font" Target="fonts/Arimo-italic.ttf"/><Relationship Id="rId8"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