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00" w:rsidRPr="00D07F1C" w:rsidRDefault="00727900" w:rsidP="00D07F1C">
      <w:pPr>
        <w:rPr>
          <w:b/>
          <w:sz w:val="14"/>
          <w:szCs w:val="14"/>
        </w:rPr>
      </w:pPr>
      <w:bookmarkStart w:id="0" w:name="_GoBack"/>
      <w:bookmarkEnd w:id="0"/>
    </w:p>
    <w:p w:rsidR="00727900" w:rsidRDefault="001F1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Mental Health Parity Advisory Committee </w:t>
      </w:r>
    </w:p>
    <w:p w:rsidR="00727900" w:rsidRDefault="001F1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27900" w:rsidRDefault="007E758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16</w:t>
      </w:r>
      <w:r w:rsidR="00B73B26">
        <w:rPr>
          <w:sz w:val="28"/>
          <w:szCs w:val="28"/>
        </w:rPr>
        <w:t>, 2021</w:t>
      </w:r>
    </w:p>
    <w:p w:rsidR="00727900" w:rsidRDefault="001F107E">
      <w:pPr>
        <w:jc w:val="center"/>
        <w:rPr>
          <w:sz w:val="28"/>
          <w:szCs w:val="28"/>
        </w:rPr>
      </w:pPr>
      <w:r>
        <w:rPr>
          <w:sz w:val="28"/>
          <w:szCs w:val="28"/>
        </w:rPr>
        <w:t>12:00pm – 1:30pm</w:t>
      </w:r>
    </w:p>
    <w:p w:rsidR="00727900" w:rsidRPr="002A0605" w:rsidRDefault="00727900">
      <w:pPr>
        <w:jc w:val="center"/>
        <w:rPr>
          <w:sz w:val="16"/>
          <w:szCs w:val="16"/>
        </w:rPr>
      </w:pPr>
    </w:p>
    <w:p w:rsidR="00727900" w:rsidRDefault="001F107E" w:rsidP="00B73B26">
      <w:pPr>
        <w:jc w:val="center"/>
        <w:rPr>
          <w:b/>
          <w:sz w:val="28"/>
          <w:szCs w:val="28"/>
        </w:rPr>
      </w:pPr>
      <w:bookmarkStart w:id="1" w:name="_jdykmqfvimht" w:colFirst="0" w:colLast="0"/>
      <w:bookmarkEnd w:id="1"/>
      <w:r>
        <w:rPr>
          <w:b/>
          <w:sz w:val="28"/>
          <w:szCs w:val="28"/>
        </w:rPr>
        <w:t xml:space="preserve"> The public is welcome to observe the committee meeting: </w:t>
      </w:r>
    </w:p>
    <w:bookmarkStart w:id="2" w:name="_5cvo4gmw5qo5" w:colFirst="0" w:colLast="0"/>
    <w:bookmarkEnd w:id="2"/>
    <w:p w:rsidR="00727900" w:rsidRDefault="002D1399">
      <w:pPr>
        <w:jc w:val="center"/>
      </w:pPr>
      <w:r>
        <w:fldChar w:fldCharType="begin"/>
      </w:r>
      <w:r>
        <w:instrText xml:space="preserve"> HYPERLINK "https://azgov.webex.com/azgov/onstage/g.php?MTID=e7415e563216d886b0a1fea53dbe4293d" \t "_blank" </w:instrText>
      </w:r>
      <w:r>
        <w:fldChar w:fldCharType="separate"/>
      </w:r>
      <w:r>
        <w:rPr>
          <w:rStyle w:val="Hyperlink"/>
          <w:rFonts w:ascii="Roboto" w:hAnsi="Roboto"/>
          <w:color w:val="0096D6"/>
          <w:sz w:val="21"/>
          <w:szCs w:val="21"/>
          <w:shd w:val="clear" w:color="auto" w:fill="FFFFFF"/>
        </w:rPr>
        <w:t>https://azgov.webex.com/azgov/onstage/g.php?MTID=e7415e563216d886b0a1fea53dbe4293d</w:t>
      </w:r>
      <w:r>
        <w:fldChar w:fldCharType="end"/>
      </w:r>
    </w:p>
    <w:p w:rsidR="002D1399" w:rsidRPr="002A0605" w:rsidRDefault="002D1399">
      <w:pPr>
        <w:jc w:val="center"/>
        <w:rPr>
          <w:sz w:val="16"/>
          <w:szCs w:val="16"/>
        </w:rPr>
      </w:pPr>
    </w:p>
    <w:p w:rsidR="00727900" w:rsidRDefault="001F107E">
      <w:pPr>
        <w:jc w:val="center"/>
        <w:rPr>
          <w:sz w:val="28"/>
          <w:szCs w:val="28"/>
        </w:rPr>
      </w:pPr>
      <w:bookmarkStart w:id="3" w:name="_3yq4t5n9443l" w:colFirst="0" w:colLast="0"/>
      <w:bookmarkEnd w:id="3"/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Note:  This meeting will be recorded</w:t>
      </w:r>
    </w:p>
    <w:p w:rsidR="00727900" w:rsidRPr="004F0615" w:rsidRDefault="00727900">
      <w:pPr>
        <w:jc w:val="center"/>
        <w:rPr>
          <w:sz w:val="16"/>
          <w:szCs w:val="16"/>
        </w:rPr>
      </w:pPr>
      <w:bookmarkStart w:id="4" w:name="_m90cvwjyvej5" w:colFirst="0" w:colLast="0"/>
      <w:bookmarkEnd w:id="4"/>
    </w:p>
    <w:p w:rsidR="00727900" w:rsidRPr="002A49F8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49F8">
        <w:rPr>
          <w:color w:val="000000"/>
        </w:rPr>
        <w:t>Welcome and Introductions</w:t>
      </w:r>
    </w:p>
    <w:p w:rsidR="00727900" w:rsidRPr="002A49F8" w:rsidRDefault="0072790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0"/>
          <w:szCs w:val="20"/>
        </w:rPr>
      </w:pPr>
    </w:p>
    <w:p w:rsidR="00792465" w:rsidRPr="002A49F8" w:rsidRDefault="00B73B26" w:rsidP="00792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49F8">
        <w:rPr>
          <w:color w:val="000000"/>
        </w:rPr>
        <w:t>Website Update</w:t>
      </w:r>
    </w:p>
    <w:p w:rsidR="00E865B9" w:rsidRDefault="00792465" w:rsidP="00E86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49F8">
        <w:rPr>
          <w:color w:val="000000"/>
        </w:rPr>
        <w:t>Discussion of current content and possible action for updates/changes to content</w:t>
      </w:r>
    </w:p>
    <w:p w:rsidR="002F05E1" w:rsidRPr="002A49F8" w:rsidRDefault="002F05E1" w:rsidP="00E86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Review of </w:t>
      </w:r>
      <w:r w:rsidR="00F1743D">
        <w:rPr>
          <w:color w:val="000000"/>
        </w:rPr>
        <w:t>community brochure</w:t>
      </w:r>
    </w:p>
    <w:p w:rsidR="004F0615" w:rsidRPr="007E7586" w:rsidRDefault="004F0615" w:rsidP="004F06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  <w:highlight w:val="yellow"/>
        </w:rPr>
      </w:pPr>
    </w:p>
    <w:p w:rsidR="001979FC" w:rsidRPr="00304A30" w:rsidRDefault="00304A30" w:rsidP="0019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04A30">
        <w:rPr>
          <w:color w:val="000000"/>
        </w:rPr>
        <w:t>National Mental Health Awareness M</w:t>
      </w:r>
      <w:r w:rsidR="005C3EB0" w:rsidRPr="00304A30">
        <w:rPr>
          <w:color w:val="000000"/>
        </w:rPr>
        <w:t>ont</w:t>
      </w:r>
      <w:r w:rsidRPr="00304A30">
        <w:rPr>
          <w:color w:val="000000"/>
        </w:rPr>
        <w:t>h</w:t>
      </w:r>
    </w:p>
    <w:p w:rsidR="001979FC" w:rsidRPr="00304A30" w:rsidRDefault="00304A30" w:rsidP="001979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304A30">
        <w:rPr>
          <w:rFonts w:asciiTheme="majorHAnsi" w:hAnsiTheme="majorHAnsi" w:cstheme="majorHAnsi"/>
          <w:color w:val="222222"/>
          <w:shd w:val="clear" w:color="auto" w:fill="FFFFFF"/>
        </w:rPr>
        <w:t>Review of Proclamation</w:t>
      </w:r>
    </w:p>
    <w:p w:rsidR="00304A30" w:rsidRPr="002F05E1" w:rsidRDefault="00304A30" w:rsidP="001979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F05E1">
        <w:rPr>
          <w:rFonts w:asciiTheme="majorHAnsi" w:hAnsiTheme="majorHAnsi" w:cstheme="majorHAnsi"/>
          <w:color w:val="222222"/>
          <w:shd w:val="clear" w:color="auto" w:fill="FFFFFF"/>
        </w:rPr>
        <w:t>Discussion of campaign content for website</w:t>
      </w:r>
    </w:p>
    <w:p w:rsidR="00A94064" w:rsidRPr="002F05E1" w:rsidRDefault="00A94064" w:rsidP="00E865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27900" w:rsidRPr="002F05E1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F05E1">
        <w:rPr>
          <w:color w:val="000000"/>
        </w:rPr>
        <w:t>Status of Rules</w:t>
      </w:r>
      <w:r w:rsidR="004369E1" w:rsidRPr="002F05E1">
        <w:rPr>
          <w:color w:val="000000"/>
        </w:rPr>
        <w:t xml:space="preserve"> </w:t>
      </w:r>
    </w:p>
    <w:p w:rsidR="00792465" w:rsidRPr="002F05E1" w:rsidRDefault="002F05E1" w:rsidP="007924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F05E1">
        <w:rPr>
          <w:color w:val="000000"/>
        </w:rPr>
        <w:t>Review of Public Comments process</w:t>
      </w:r>
      <w:r w:rsidR="00792465" w:rsidRPr="002F05E1">
        <w:rPr>
          <w:color w:val="000000"/>
        </w:rPr>
        <w:t xml:space="preserve"> of </w:t>
      </w:r>
      <w:r w:rsidR="00792465" w:rsidRPr="002F05E1">
        <w:rPr>
          <w:rFonts w:asciiTheme="majorHAnsi" w:hAnsiTheme="majorHAnsi" w:cstheme="majorHAnsi"/>
        </w:rPr>
        <w:t>ARS 20-3505 rules</w:t>
      </w:r>
    </w:p>
    <w:p w:rsidR="002F05E1" w:rsidRPr="002F05E1" w:rsidRDefault="002F05E1" w:rsidP="007924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F05E1">
        <w:rPr>
          <w:rFonts w:asciiTheme="majorHAnsi" w:hAnsiTheme="majorHAnsi" w:cstheme="majorHAnsi"/>
        </w:rPr>
        <w:t>Review of update of AZDHS rules</w:t>
      </w:r>
    </w:p>
    <w:p w:rsidR="00727900" w:rsidRPr="007E7586" w:rsidRDefault="00727900">
      <w:pPr>
        <w:jc w:val="both"/>
        <w:rPr>
          <w:sz w:val="20"/>
          <w:szCs w:val="20"/>
          <w:highlight w:val="yellow"/>
        </w:rPr>
      </w:pPr>
    </w:p>
    <w:p w:rsidR="00727900" w:rsidRPr="00304A30" w:rsidRDefault="00F97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304A30">
        <w:t>Optional Executive Session</w:t>
      </w:r>
    </w:p>
    <w:p w:rsidR="00727900" w:rsidRPr="007E7586" w:rsidRDefault="0072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sz w:val="20"/>
          <w:szCs w:val="20"/>
          <w:highlight w:val="yellow"/>
        </w:rPr>
      </w:pPr>
    </w:p>
    <w:p w:rsidR="00FE7FBA" w:rsidRPr="002A49F8" w:rsidRDefault="00B73B26" w:rsidP="00FE7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2A49F8">
        <w:rPr>
          <w:color w:val="000000"/>
        </w:rPr>
        <w:t>Next Meeting</w:t>
      </w:r>
    </w:p>
    <w:p w:rsidR="00FE7FBA" w:rsidRPr="002A49F8" w:rsidRDefault="00FE7FBA" w:rsidP="00FE7FBA">
      <w:pPr>
        <w:pStyle w:val="ListParagraph"/>
      </w:pPr>
    </w:p>
    <w:p w:rsidR="00D9704B" w:rsidRPr="002A49F8" w:rsidRDefault="002A49F8" w:rsidP="00FE7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2A49F8">
        <w:t xml:space="preserve">June </w:t>
      </w:r>
      <w:r w:rsidR="00BD324D" w:rsidRPr="002A49F8">
        <w:t>1</w:t>
      </w:r>
      <w:r w:rsidRPr="002A49F8">
        <w:t>8</w:t>
      </w:r>
      <w:r w:rsidR="00BD324D" w:rsidRPr="002A49F8">
        <w:t>, 2021 12:00pm – 1:30pm</w:t>
      </w:r>
    </w:p>
    <w:p w:rsidR="00727900" w:rsidRPr="002A49F8" w:rsidRDefault="00727900">
      <w:pPr>
        <w:jc w:val="both"/>
      </w:pPr>
    </w:p>
    <w:p w:rsidR="00727900" w:rsidRPr="002A49F8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A49F8">
        <w:rPr>
          <w:color w:val="000000"/>
        </w:rPr>
        <w:t>Adjourn</w:t>
      </w:r>
    </w:p>
    <w:sectPr w:rsidR="00727900" w:rsidRPr="002A49F8">
      <w:headerReference w:type="default" r:id="rId8"/>
      <w:headerReference w:type="first" r:id="rId9"/>
      <w:pgSz w:w="12240" w:h="15840"/>
      <w:pgMar w:top="1440" w:right="1440" w:bottom="1080" w:left="1440" w:header="90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9E" w:rsidRDefault="0063659E">
      <w:pPr>
        <w:spacing w:line="240" w:lineRule="auto"/>
      </w:pPr>
      <w:r>
        <w:separator/>
      </w:r>
    </w:p>
  </w:endnote>
  <w:endnote w:type="continuationSeparator" w:id="0">
    <w:p w:rsidR="0063659E" w:rsidRDefault="00636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9E" w:rsidRDefault="0063659E">
      <w:pPr>
        <w:spacing w:line="240" w:lineRule="auto"/>
      </w:pPr>
      <w:r>
        <w:separator/>
      </w:r>
    </w:p>
  </w:footnote>
  <w:footnote w:type="continuationSeparator" w:id="0">
    <w:p w:rsidR="0063659E" w:rsidRDefault="00636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0" w:rsidRDefault="001F107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Page</w:t>
    </w:r>
    <w:r>
      <w:rPr>
        <w:rFonts w:ascii="Arial" w:eastAsia="Arial" w:hAnsi="Arial" w:cs="Arial"/>
        <w:color w:val="000000"/>
        <w:sz w:val="18"/>
        <w:szCs w:val="18"/>
      </w:rPr>
      <w:t xml:space="preserve"> |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07F1C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</w:rPr>
    </w:pPr>
    <w:r>
      <w:rPr>
        <w:rFonts w:ascii="Arial Bold" w:eastAsia="Arial Bold" w:hAnsi="Arial Bold" w:cs="Arial Bold"/>
        <w:b/>
        <w:color w:val="000000"/>
      </w:rPr>
      <w:t>OFFICE OF THE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30250" cy="7150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</w:rPr>
    </w:pPr>
    <w:r>
      <w:rPr>
        <w:rFonts w:ascii="Arial Bold" w:eastAsia="Arial Bold" w:hAnsi="Arial Bold" w:cs="Arial Bold"/>
        <w:b/>
        <w:color w:val="000000"/>
      </w:rPr>
      <w:t>Arizona Department of Insurance and Financial Institutions</w:t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100 North 15</w:t>
    </w:r>
    <w:r>
      <w:rPr>
        <w:rFonts w:ascii="Arial" w:eastAsia="Arial" w:hAnsi="Arial" w:cs="Arial"/>
        <w:color w:val="000000"/>
        <w:vertAlign w:val="superscript"/>
      </w:rPr>
      <w:t>th</w:t>
    </w:r>
    <w:r>
      <w:rPr>
        <w:rFonts w:ascii="Arial" w:eastAsia="Arial" w:hAnsi="Arial" w:cs="Arial"/>
        <w:color w:val="000000"/>
      </w:rPr>
      <w:t xml:space="preserve"> Avenue, Suite 261, Phoenix, AZ 85007-2630</w:t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ind w:left="-54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Phone: (602) 364-3100 | Web: </w:t>
    </w:r>
    <w:r>
      <w:rPr>
        <w:rFonts w:ascii="Arial" w:eastAsia="Arial" w:hAnsi="Arial" w:cs="Arial"/>
        <w:color w:val="0563C1"/>
        <w:u w:val="single"/>
      </w:rPr>
      <w:t>https://difi.az.gov</w:t>
    </w:r>
  </w:p>
  <w:p w:rsidR="00727900" w:rsidRDefault="001F107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  <w:sz w:val="20"/>
        <w:szCs w:val="20"/>
      </w:rPr>
    </w:pPr>
    <w:r>
      <w:rPr>
        <w:rFonts w:ascii="Arial Bold" w:eastAsia="Arial Bold" w:hAnsi="Arial Bold" w:cs="Arial Bold"/>
        <w:b/>
        <w:color w:val="000000"/>
        <w:sz w:val="20"/>
        <w:szCs w:val="20"/>
      </w:rPr>
      <w:t>Douglas A. Ducey, Governor</w:t>
    </w:r>
  </w:p>
  <w:p w:rsidR="00727900" w:rsidRDefault="001F107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  <w:sz w:val="20"/>
        <w:szCs w:val="20"/>
      </w:rPr>
    </w:pPr>
    <w:r>
      <w:rPr>
        <w:rFonts w:ascii="Arial Bold" w:eastAsia="Arial Bold" w:hAnsi="Arial Bold" w:cs="Arial Bold"/>
        <w:b/>
        <w:color w:val="000000"/>
        <w:sz w:val="20"/>
        <w:szCs w:val="20"/>
      </w:rPr>
      <w:t>Evan G. Daniels, Director</w:t>
    </w:r>
  </w:p>
  <w:p w:rsidR="00727900" w:rsidRDefault="00727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3B6"/>
    <w:multiLevelType w:val="multilevel"/>
    <w:tmpl w:val="007E23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1E71"/>
    <w:multiLevelType w:val="multilevel"/>
    <w:tmpl w:val="0CB6F1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4DE2"/>
    <w:multiLevelType w:val="multilevel"/>
    <w:tmpl w:val="18CA3E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0"/>
    <w:rsid w:val="00044A71"/>
    <w:rsid w:val="001979FC"/>
    <w:rsid w:val="001F107E"/>
    <w:rsid w:val="002A0605"/>
    <w:rsid w:val="002A370E"/>
    <w:rsid w:val="002A49F8"/>
    <w:rsid w:val="002D1399"/>
    <w:rsid w:val="002F05E1"/>
    <w:rsid w:val="00303408"/>
    <w:rsid w:val="00304A30"/>
    <w:rsid w:val="00395093"/>
    <w:rsid w:val="003A14E2"/>
    <w:rsid w:val="003B4335"/>
    <w:rsid w:val="004369E1"/>
    <w:rsid w:val="004920C4"/>
    <w:rsid w:val="004F0615"/>
    <w:rsid w:val="005C3EB0"/>
    <w:rsid w:val="0063659E"/>
    <w:rsid w:val="00722FE1"/>
    <w:rsid w:val="00727900"/>
    <w:rsid w:val="00736C34"/>
    <w:rsid w:val="00792465"/>
    <w:rsid w:val="007E7586"/>
    <w:rsid w:val="00802C74"/>
    <w:rsid w:val="008C3ACF"/>
    <w:rsid w:val="009E1AB3"/>
    <w:rsid w:val="00A94064"/>
    <w:rsid w:val="00AC58C4"/>
    <w:rsid w:val="00B01FC5"/>
    <w:rsid w:val="00B73B26"/>
    <w:rsid w:val="00BD324D"/>
    <w:rsid w:val="00BD56CA"/>
    <w:rsid w:val="00BF02FF"/>
    <w:rsid w:val="00CE249F"/>
    <w:rsid w:val="00D07F1C"/>
    <w:rsid w:val="00D66839"/>
    <w:rsid w:val="00D9704B"/>
    <w:rsid w:val="00E2660B"/>
    <w:rsid w:val="00E51E27"/>
    <w:rsid w:val="00E865B9"/>
    <w:rsid w:val="00F12013"/>
    <w:rsid w:val="00F1743D"/>
    <w:rsid w:val="00F45C3E"/>
    <w:rsid w:val="00F97CC6"/>
    <w:rsid w:val="00FD17FD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4D15D-E129-4960-AF8E-50E6692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7924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C1FB-0BDF-4746-8311-358D636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Leanette Henagan</dc:creator>
  <cp:lastModifiedBy>Steven Noble</cp:lastModifiedBy>
  <cp:revision>2</cp:revision>
  <dcterms:created xsi:type="dcterms:W3CDTF">2021-04-12T21:53:00Z</dcterms:created>
  <dcterms:modified xsi:type="dcterms:W3CDTF">2021-04-12T21:53:00Z</dcterms:modified>
</cp:coreProperties>
</file>